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88E" w:rsidRPr="007B7088" w:rsidRDefault="009958F0" w:rsidP="0095488E">
      <w:pPr>
        <w:jc w:val="center"/>
        <w:rPr>
          <w:rFonts w:asciiTheme="minorEastAsia" w:eastAsiaTheme="minorEastAsia" w:hAnsiTheme="minorEastAsia"/>
          <w:b/>
          <w:bCs/>
          <w:sz w:val="28"/>
          <w:szCs w:val="36"/>
        </w:rPr>
      </w:pPr>
      <w:r w:rsidRPr="007B7088">
        <w:rPr>
          <w:rFonts w:asciiTheme="minorEastAsia" w:eastAsiaTheme="minorEastAsia" w:hAnsiTheme="minorEastAsia" w:hint="eastAsia"/>
          <w:b/>
          <w:bCs/>
          <w:sz w:val="28"/>
          <w:szCs w:val="36"/>
        </w:rPr>
        <w:t>“</w:t>
      </w:r>
      <w:r w:rsidR="007B7088" w:rsidRPr="007B7088">
        <w:rPr>
          <w:rFonts w:asciiTheme="minorEastAsia" w:eastAsiaTheme="minorEastAsia" w:hAnsiTheme="minorEastAsia" w:hint="eastAsia"/>
          <w:b/>
          <w:bCs/>
          <w:sz w:val="28"/>
          <w:szCs w:val="36"/>
        </w:rPr>
        <w:t>幼师国培（2016）</w:t>
      </w:r>
      <w:r w:rsidRPr="007B7088">
        <w:rPr>
          <w:rFonts w:asciiTheme="minorEastAsia" w:eastAsiaTheme="minorEastAsia" w:hAnsiTheme="minorEastAsia" w:hint="eastAsia"/>
          <w:b/>
          <w:bCs/>
          <w:sz w:val="28"/>
          <w:szCs w:val="36"/>
        </w:rPr>
        <w:t>”</w:t>
      </w:r>
      <w:r w:rsidRPr="007B7088">
        <w:rPr>
          <w:rFonts w:asciiTheme="minorEastAsia" w:eastAsiaTheme="minorEastAsia" w:hAnsiTheme="minorEastAsia"/>
          <w:b/>
          <w:bCs/>
          <w:sz w:val="28"/>
          <w:szCs w:val="36"/>
        </w:rPr>
        <w:t>——</w:t>
      </w:r>
      <w:r w:rsidRPr="007B7088">
        <w:rPr>
          <w:rFonts w:asciiTheme="minorEastAsia" w:eastAsiaTheme="minorEastAsia" w:hAnsiTheme="minorEastAsia" w:hint="eastAsia"/>
          <w:b/>
          <w:bCs/>
          <w:sz w:val="28"/>
          <w:szCs w:val="36"/>
        </w:rPr>
        <w:t>山西省幼儿园教师信息技术</w:t>
      </w:r>
    </w:p>
    <w:p w:rsidR="009958F0" w:rsidRPr="007B7088" w:rsidRDefault="009958F0" w:rsidP="0095488E">
      <w:pPr>
        <w:jc w:val="center"/>
        <w:rPr>
          <w:rFonts w:asciiTheme="minorEastAsia" w:eastAsiaTheme="minorEastAsia" w:hAnsiTheme="minorEastAsia"/>
          <w:b/>
          <w:bCs/>
          <w:sz w:val="28"/>
          <w:szCs w:val="36"/>
        </w:rPr>
      </w:pPr>
      <w:r w:rsidRPr="007B7088">
        <w:rPr>
          <w:rFonts w:asciiTheme="minorEastAsia" w:eastAsiaTheme="minorEastAsia" w:hAnsiTheme="minorEastAsia" w:hint="eastAsia"/>
          <w:b/>
          <w:bCs/>
          <w:sz w:val="28"/>
          <w:szCs w:val="36"/>
        </w:rPr>
        <w:t>应用能力提升项目实施方案</w:t>
      </w:r>
    </w:p>
    <w:p w:rsidR="009958F0" w:rsidRPr="001314CE" w:rsidRDefault="009958F0" w:rsidP="001314CE">
      <w:pPr>
        <w:spacing w:line="360" w:lineRule="auto"/>
        <w:ind w:firstLineChars="200" w:firstLine="480"/>
        <w:rPr>
          <w:rFonts w:ascii="仿宋" w:eastAsia="仿宋" w:hAnsi="仿宋"/>
          <w:sz w:val="24"/>
          <w:szCs w:val="24"/>
        </w:rPr>
      </w:pPr>
      <w:r w:rsidRPr="00287072">
        <w:rPr>
          <w:rFonts w:ascii="仿宋" w:eastAsia="仿宋" w:hAnsi="仿宋" w:hint="eastAsia"/>
          <w:kern w:val="0"/>
          <w:sz w:val="24"/>
          <w:szCs w:val="24"/>
        </w:rPr>
        <w:t>为贯彻落实《教育部办公厅</w:t>
      </w:r>
      <w:r w:rsidRPr="00287072">
        <w:rPr>
          <w:rFonts w:ascii="仿宋" w:eastAsia="仿宋" w:hAnsi="仿宋"/>
          <w:kern w:val="0"/>
          <w:sz w:val="24"/>
          <w:szCs w:val="24"/>
        </w:rPr>
        <w:t xml:space="preserve"> </w:t>
      </w:r>
      <w:r w:rsidRPr="00287072">
        <w:rPr>
          <w:rFonts w:ascii="仿宋" w:eastAsia="仿宋" w:hAnsi="仿宋" w:hint="eastAsia"/>
          <w:kern w:val="0"/>
          <w:sz w:val="24"/>
          <w:szCs w:val="24"/>
        </w:rPr>
        <w:t>财政部办公厅关于做好</w:t>
      </w:r>
      <w:r w:rsidRPr="00287072">
        <w:rPr>
          <w:rFonts w:ascii="仿宋" w:eastAsia="仿宋" w:hAnsi="仿宋"/>
          <w:kern w:val="0"/>
          <w:sz w:val="24"/>
          <w:szCs w:val="24"/>
        </w:rPr>
        <w:t>2016</w:t>
      </w:r>
      <w:r w:rsidRPr="00287072">
        <w:rPr>
          <w:rFonts w:ascii="仿宋" w:eastAsia="仿宋" w:hAnsi="仿宋" w:hint="eastAsia"/>
          <w:kern w:val="0"/>
          <w:sz w:val="24"/>
          <w:szCs w:val="24"/>
        </w:rPr>
        <w:t>年中小学幼儿园教师国家级培训计划实施工作的通知》（教师厅〔</w:t>
      </w:r>
      <w:r w:rsidRPr="00287072">
        <w:rPr>
          <w:rFonts w:ascii="仿宋" w:eastAsia="仿宋" w:hAnsi="仿宋"/>
          <w:kern w:val="0"/>
          <w:sz w:val="24"/>
          <w:szCs w:val="24"/>
        </w:rPr>
        <w:t>2016</w:t>
      </w:r>
      <w:r w:rsidRPr="00287072">
        <w:rPr>
          <w:rFonts w:ascii="仿宋" w:eastAsia="仿宋" w:hAnsi="仿宋" w:hint="eastAsia"/>
          <w:kern w:val="0"/>
          <w:sz w:val="24"/>
          <w:szCs w:val="24"/>
        </w:rPr>
        <w:t>〕</w:t>
      </w:r>
      <w:r w:rsidRPr="00287072">
        <w:rPr>
          <w:rFonts w:ascii="仿宋" w:eastAsia="仿宋" w:hAnsi="仿宋"/>
          <w:kern w:val="0"/>
          <w:sz w:val="24"/>
          <w:szCs w:val="24"/>
        </w:rPr>
        <w:t>2</w:t>
      </w:r>
      <w:r w:rsidRPr="00287072">
        <w:rPr>
          <w:rFonts w:ascii="仿宋" w:eastAsia="仿宋" w:hAnsi="仿宋" w:hint="eastAsia"/>
          <w:kern w:val="0"/>
          <w:sz w:val="24"/>
          <w:szCs w:val="24"/>
        </w:rPr>
        <w:t>号）的总体部署，根据《山西省教育厅</w:t>
      </w:r>
      <w:r w:rsidRPr="00287072">
        <w:rPr>
          <w:rFonts w:ascii="仿宋" w:eastAsia="仿宋" w:hAnsi="仿宋"/>
          <w:kern w:val="0"/>
          <w:sz w:val="24"/>
          <w:szCs w:val="24"/>
        </w:rPr>
        <w:t xml:space="preserve"> </w:t>
      </w:r>
      <w:r w:rsidRPr="00287072">
        <w:rPr>
          <w:rFonts w:ascii="仿宋" w:eastAsia="仿宋" w:hAnsi="仿宋" w:hint="eastAsia"/>
          <w:kern w:val="0"/>
          <w:sz w:val="24"/>
          <w:szCs w:val="24"/>
        </w:rPr>
        <w:t>山西省财政厅关于做好</w:t>
      </w:r>
      <w:r w:rsidRPr="00287072">
        <w:rPr>
          <w:rFonts w:ascii="仿宋" w:eastAsia="仿宋" w:hAnsi="仿宋"/>
          <w:kern w:val="0"/>
          <w:sz w:val="24"/>
          <w:szCs w:val="24"/>
        </w:rPr>
        <w:t>2016</w:t>
      </w:r>
      <w:r w:rsidRPr="00287072">
        <w:rPr>
          <w:rFonts w:ascii="仿宋" w:eastAsia="仿宋" w:hAnsi="仿宋" w:hint="eastAsia"/>
          <w:kern w:val="0"/>
          <w:sz w:val="24"/>
          <w:szCs w:val="24"/>
        </w:rPr>
        <w:t>年全省中小学幼儿园教师国家级培训计划组织实施工作的通知》</w:t>
      </w:r>
      <w:r w:rsidRPr="00287072">
        <w:rPr>
          <w:rFonts w:ascii="仿宋" w:eastAsia="仿宋" w:hAnsi="仿宋"/>
          <w:kern w:val="0"/>
          <w:sz w:val="24"/>
          <w:szCs w:val="24"/>
        </w:rPr>
        <w:t>(</w:t>
      </w:r>
      <w:proofErr w:type="gramStart"/>
      <w:r w:rsidRPr="00287072">
        <w:rPr>
          <w:rFonts w:ascii="仿宋" w:eastAsia="仿宋" w:hAnsi="仿宋" w:hint="eastAsia"/>
          <w:kern w:val="0"/>
          <w:sz w:val="24"/>
          <w:szCs w:val="24"/>
        </w:rPr>
        <w:t>晋教师</w:t>
      </w:r>
      <w:proofErr w:type="gramEnd"/>
      <w:r w:rsidRPr="00287072">
        <w:rPr>
          <w:rFonts w:ascii="仿宋" w:eastAsia="仿宋" w:hAnsi="仿宋"/>
          <w:kern w:val="0"/>
          <w:sz w:val="24"/>
          <w:szCs w:val="24"/>
        </w:rPr>
        <w:t>[2016]5</w:t>
      </w:r>
      <w:r w:rsidRPr="00287072">
        <w:rPr>
          <w:rFonts w:ascii="仿宋" w:eastAsia="仿宋" w:hAnsi="仿宋" w:hint="eastAsia"/>
          <w:kern w:val="0"/>
          <w:sz w:val="24"/>
          <w:szCs w:val="24"/>
        </w:rPr>
        <w:t>号</w:t>
      </w:r>
      <w:r w:rsidRPr="00287072">
        <w:rPr>
          <w:rFonts w:ascii="仿宋" w:eastAsia="仿宋" w:hAnsi="仿宋"/>
          <w:kern w:val="0"/>
          <w:sz w:val="24"/>
          <w:szCs w:val="24"/>
        </w:rPr>
        <w:t>)</w:t>
      </w:r>
      <w:r w:rsidRPr="00287072">
        <w:rPr>
          <w:rFonts w:ascii="仿宋" w:eastAsia="仿宋" w:hAnsi="仿宋" w:hint="eastAsia"/>
          <w:kern w:val="0"/>
          <w:sz w:val="24"/>
          <w:szCs w:val="24"/>
        </w:rPr>
        <w:t>的工作部署，依据教育部《中小学教师信息技术应用能力标准（试行）》、《中小学教师信息技术应用能力培训课程标准》要求，结合山西省“</w:t>
      </w:r>
      <w:r>
        <w:rPr>
          <w:rFonts w:ascii="仿宋" w:eastAsia="仿宋" w:hAnsi="仿宋" w:hint="eastAsia"/>
          <w:kern w:val="0"/>
          <w:sz w:val="24"/>
          <w:szCs w:val="24"/>
        </w:rPr>
        <w:t>幼儿园</w:t>
      </w:r>
      <w:r w:rsidRPr="00287072">
        <w:rPr>
          <w:rFonts w:ascii="仿宋" w:eastAsia="仿宋" w:hAnsi="仿宋" w:hint="eastAsia"/>
          <w:kern w:val="0"/>
          <w:sz w:val="24"/>
          <w:szCs w:val="24"/>
        </w:rPr>
        <w:t>教师信息技术应用能力提升工程”培训工作部署，为深入推进山西省</w:t>
      </w:r>
      <w:r>
        <w:rPr>
          <w:rFonts w:ascii="仿宋" w:eastAsia="仿宋" w:hAnsi="仿宋" w:hint="eastAsia"/>
          <w:kern w:val="0"/>
          <w:sz w:val="24"/>
          <w:szCs w:val="24"/>
        </w:rPr>
        <w:t>幼儿园</w:t>
      </w:r>
      <w:r w:rsidRPr="00287072">
        <w:rPr>
          <w:rFonts w:ascii="仿宋" w:eastAsia="仿宋" w:hAnsi="仿宋" w:hint="eastAsia"/>
          <w:kern w:val="0"/>
          <w:sz w:val="24"/>
          <w:szCs w:val="24"/>
        </w:rPr>
        <w:t>教师信息技术教育应用实践，提升</w:t>
      </w:r>
      <w:r>
        <w:rPr>
          <w:rFonts w:ascii="仿宋" w:eastAsia="仿宋" w:hAnsi="仿宋" w:hint="eastAsia"/>
          <w:kern w:val="0"/>
          <w:sz w:val="24"/>
          <w:szCs w:val="24"/>
        </w:rPr>
        <w:t>幼儿园</w:t>
      </w:r>
      <w:r w:rsidRPr="00287072">
        <w:rPr>
          <w:rFonts w:ascii="仿宋" w:eastAsia="仿宋" w:hAnsi="仿宋" w:hint="eastAsia"/>
          <w:kern w:val="0"/>
          <w:sz w:val="24"/>
          <w:szCs w:val="24"/>
        </w:rPr>
        <w:t>教师信息技术教育应用能力与实践能力，特制订本实施方案。</w:t>
      </w:r>
    </w:p>
    <w:p w:rsidR="009958F0" w:rsidRPr="001314CE" w:rsidRDefault="009958F0" w:rsidP="007B7088">
      <w:pPr>
        <w:pStyle w:val="1"/>
        <w:spacing w:before="0" w:after="0" w:line="360" w:lineRule="auto"/>
        <w:ind w:firstLineChars="200" w:firstLine="482"/>
        <w:rPr>
          <w:sz w:val="24"/>
          <w:szCs w:val="24"/>
        </w:rPr>
      </w:pPr>
      <w:bookmarkStart w:id="0" w:name="_Toc457403480"/>
      <w:r>
        <w:rPr>
          <w:rFonts w:hint="eastAsia"/>
          <w:sz w:val="24"/>
          <w:szCs w:val="24"/>
        </w:rPr>
        <w:t>一</w:t>
      </w:r>
      <w:r w:rsidRPr="001314CE">
        <w:rPr>
          <w:rFonts w:hint="eastAsia"/>
          <w:sz w:val="24"/>
          <w:szCs w:val="24"/>
        </w:rPr>
        <w:t>、研修目标</w:t>
      </w:r>
      <w:bookmarkEnd w:id="0"/>
    </w:p>
    <w:p w:rsidR="009958F0" w:rsidRPr="001314CE" w:rsidRDefault="009958F0" w:rsidP="007B7088">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（一）总目标</w:t>
      </w:r>
    </w:p>
    <w:p w:rsidR="009958F0" w:rsidRPr="001314CE" w:rsidRDefault="009958F0" w:rsidP="001874FF">
      <w:pPr>
        <w:spacing w:line="360" w:lineRule="auto"/>
        <w:ind w:firstLineChars="200" w:firstLine="480"/>
        <w:rPr>
          <w:rFonts w:ascii="仿宋" w:eastAsia="仿宋" w:hAnsi="仿宋"/>
          <w:sz w:val="24"/>
          <w:szCs w:val="24"/>
        </w:rPr>
      </w:pPr>
      <w:r w:rsidRPr="00287072">
        <w:rPr>
          <w:rFonts w:ascii="仿宋" w:eastAsia="仿宋" w:hAnsi="仿宋" w:hint="eastAsia"/>
          <w:b/>
          <w:bCs/>
          <w:sz w:val="24"/>
          <w:szCs w:val="24"/>
        </w:rPr>
        <w:t>“网络研修与</w:t>
      </w:r>
      <w:r>
        <w:rPr>
          <w:rFonts w:ascii="仿宋" w:eastAsia="仿宋" w:hAnsi="仿宋" w:hint="eastAsia"/>
          <w:b/>
          <w:bCs/>
          <w:sz w:val="24"/>
          <w:szCs w:val="24"/>
        </w:rPr>
        <w:t>园</w:t>
      </w:r>
      <w:r w:rsidRPr="00287072">
        <w:rPr>
          <w:rFonts w:ascii="仿宋" w:eastAsia="仿宋" w:hAnsi="仿宋" w:hint="eastAsia"/>
          <w:b/>
          <w:bCs/>
          <w:sz w:val="24"/>
          <w:szCs w:val="24"/>
        </w:rPr>
        <w:t>本研修整合下的</w:t>
      </w:r>
      <w:r>
        <w:rPr>
          <w:rFonts w:ascii="仿宋" w:eastAsia="仿宋" w:hAnsi="仿宋" w:hint="eastAsia"/>
          <w:b/>
          <w:bCs/>
          <w:sz w:val="24"/>
          <w:szCs w:val="24"/>
        </w:rPr>
        <w:t>幼儿园</w:t>
      </w:r>
      <w:r w:rsidRPr="00287072">
        <w:rPr>
          <w:rFonts w:ascii="仿宋" w:eastAsia="仿宋" w:hAnsi="仿宋" w:hint="eastAsia"/>
          <w:b/>
          <w:bCs/>
          <w:sz w:val="24"/>
          <w:szCs w:val="24"/>
        </w:rPr>
        <w:t>教师信息技术应用能力提升”</w:t>
      </w:r>
      <w:r w:rsidRPr="00287072">
        <w:rPr>
          <w:rFonts w:ascii="仿宋" w:eastAsia="仿宋" w:hAnsi="仿宋" w:hint="eastAsia"/>
          <w:sz w:val="24"/>
          <w:szCs w:val="24"/>
        </w:rPr>
        <w:t>：</w:t>
      </w:r>
      <w:r w:rsidRPr="001314CE">
        <w:rPr>
          <w:rFonts w:ascii="仿宋" w:eastAsia="仿宋" w:hAnsi="仿宋" w:cs="宋体" w:hint="eastAsia"/>
          <w:kern w:val="0"/>
          <w:sz w:val="24"/>
          <w:szCs w:val="24"/>
        </w:rPr>
        <w:t>围绕师德</w:t>
      </w:r>
      <w:r>
        <w:rPr>
          <w:rFonts w:ascii="仿宋" w:eastAsia="仿宋" w:hAnsi="仿宋" w:cs="宋体" w:hint="eastAsia"/>
          <w:kern w:val="0"/>
          <w:sz w:val="24"/>
          <w:szCs w:val="24"/>
        </w:rPr>
        <w:t>与专业</w:t>
      </w:r>
      <w:r w:rsidRPr="001314CE">
        <w:rPr>
          <w:rFonts w:ascii="仿宋" w:eastAsia="仿宋" w:hAnsi="仿宋" w:cs="宋体" w:hint="eastAsia"/>
          <w:kern w:val="0"/>
          <w:sz w:val="24"/>
          <w:szCs w:val="24"/>
        </w:rPr>
        <w:t>理念、</w:t>
      </w:r>
      <w:r>
        <w:rPr>
          <w:rFonts w:ascii="仿宋" w:eastAsia="仿宋" w:hAnsi="仿宋" w:cs="宋体" w:hint="eastAsia"/>
          <w:kern w:val="0"/>
          <w:sz w:val="24"/>
          <w:szCs w:val="24"/>
        </w:rPr>
        <w:t>信息技术素养</w:t>
      </w:r>
      <w:r w:rsidRPr="001314CE">
        <w:rPr>
          <w:rFonts w:ascii="仿宋" w:eastAsia="仿宋" w:hAnsi="仿宋" w:cs="宋体" w:hint="eastAsia"/>
          <w:kern w:val="0"/>
          <w:sz w:val="24"/>
          <w:szCs w:val="24"/>
        </w:rPr>
        <w:t>、信息技术应用、</w:t>
      </w:r>
      <w:r>
        <w:rPr>
          <w:rFonts w:ascii="仿宋" w:eastAsia="仿宋" w:hAnsi="仿宋" w:cs="宋体" w:hint="eastAsia"/>
          <w:kern w:val="0"/>
          <w:sz w:val="24"/>
          <w:szCs w:val="24"/>
        </w:rPr>
        <w:t>信息技术应用于教学实践</w:t>
      </w:r>
      <w:r w:rsidRPr="001314CE">
        <w:rPr>
          <w:rFonts w:ascii="仿宋" w:eastAsia="仿宋" w:hAnsi="仿宋" w:cs="宋体" w:hint="eastAsia"/>
          <w:kern w:val="0"/>
          <w:sz w:val="24"/>
          <w:szCs w:val="24"/>
        </w:rPr>
        <w:t>等内容，</w:t>
      </w:r>
      <w:r w:rsidRPr="001314CE">
        <w:rPr>
          <w:rFonts w:ascii="仿宋" w:eastAsia="仿宋" w:hAnsi="仿宋" w:hint="eastAsia"/>
          <w:sz w:val="24"/>
          <w:szCs w:val="24"/>
        </w:rPr>
        <w:t>以网络研修为主</w:t>
      </w:r>
      <w:r w:rsidRPr="007B7088">
        <w:rPr>
          <w:rFonts w:ascii="仿宋" w:eastAsia="仿宋" w:hAnsi="仿宋" w:cs="宋体" w:hint="eastAsia"/>
          <w:kern w:val="0"/>
          <w:sz w:val="24"/>
          <w:szCs w:val="24"/>
        </w:rPr>
        <w:t>线，为促进山西省幼儿园教师信息技术应用能力的提升，实现教育信息化带动教育现代化目标</w:t>
      </w:r>
      <w:r>
        <w:rPr>
          <w:rFonts w:ascii="仿宋" w:eastAsia="仿宋" w:hAnsi="仿宋" w:hint="eastAsia"/>
          <w:sz w:val="24"/>
          <w:szCs w:val="24"/>
        </w:rPr>
        <w:t>奠定基础</w:t>
      </w:r>
      <w:r>
        <w:rPr>
          <w:rFonts w:ascii="仿宋_GB2312" w:eastAsia="仿宋_GB2312" w:hAnsi="仿宋" w:cs="仿宋" w:hint="eastAsia"/>
          <w:color w:val="000000"/>
          <w:kern w:val="0"/>
          <w:sz w:val="24"/>
          <w:szCs w:val="24"/>
        </w:rPr>
        <w:t>。</w:t>
      </w:r>
    </w:p>
    <w:p w:rsidR="009958F0" w:rsidRPr="001314CE" w:rsidRDefault="009958F0" w:rsidP="001874FF">
      <w:pPr>
        <w:spacing w:line="360" w:lineRule="auto"/>
        <w:ind w:firstLineChars="200" w:firstLine="480"/>
        <w:rPr>
          <w:rFonts w:ascii="仿宋" w:eastAsia="仿宋" w:hAnsi="仿宋"/>
          <w:b/>
          <w:sz w:val="24"/>
          <w:szCs w:val="24"/>
        </w:rPr>
      </w:pPr>
      <w:r w:rsidRPr="001314CE">
        <w:rPr>
          <w:rFonts w:ascii="仿宋" w:eastAsia="仿宋" w:hAnsi="仿宋" w:hint="eastAsia"/>
          <w:b/>
          <w:sz w:val="24"/>
          <w:szCs w:val="24"/>
        </w:rPr>
        <w:t>（二）具体目标</w:t>
      </w:r>
    </w:p>
    <w:p w:rsidR="009958F0" w:rsidRPr="004E44A6" w:rsidRDefault="009958F0" w:rsidP="004E44A6">
      <w:pPr>
        <w:spacing w:line="360" w:lineRule="auto"/>
        <w:ind w:firstLineChars="200" w:firstLine="480"/>
        <w:rPr>
          <w:rFonts w:ascii="仿宋" w:eastAsia="仿宋" w:hAnsi="仿宋"/>
          <w:sz w:val="24"/>
          <w:szCs w:val="24"/>
        </w:rPr>
      </w:pPr>
      <w:r w:rsidRPr="004E44A6">
        <w:rPr>
          <w:rFonts w:ascii="仿宋" w:eastAsia="仿宋" w:hAnsi="仿宋"/>
          <w:sz w:val="24"/>
          <w:szCs w:val="24"/>
        </w:rPr>
        <w:t>1.</w:t>
      </w:r>
      <w:r w:rsidRPr="004E44A6">
        <w:rPr>
          <w:rFonts w:ascii="仿宋" w:eastAsia="仿宋" w:hAnsi="仿宋" w:hint="eastAsia"/>
          <w:sz w:val="24"/>
          <w:szCs w:val="24"/>
        </w:rPr>
        <w:t>通过诊断测评，使参</w:t>
      </w:r>
      <w:proofErr w:type="gramStart"/>
      <w:r w:rsidRPr="004E44A6">
        <w:rPr>
          <w:rFonts w:ascii="仿宋" w:eastAsia="仿宋" w:hAnsi="仿宋" w:hint="eastAsia"/>
          <w:sz w:val="24"/>
          <w:szCs w:val="24"/>
        </w:rPr>
        <w:t>训教师能够</w:t>
      </w:r>
      <w:proofErr w:type="gramEnd"/>
      <w:r w:rsidRPr="004E44A6">
        <w:rPr>
          <w:rFonts w:ascii="仿宋" w:eastAsia="仿宋" w:hAnsi="仿宋" w:hint="eastAsia"/>
          <w:sz w:val="24"/>
          <w:szCs w:val="24"/>
        </w:rPr>
        <w:t>了解自己的信息化水平，并能从自身工作环境与需求出发，选择恰当的信息技术工具，依托网络研修社区个性化选学课程，熟练掌握信息技术教学工具，形成主动运用信息技术开展教学的习惯。</w:t>
      </w:r>
    </w:p>
    <w:p w:rsidR="009958F0" w:rsidRPr="004E44A6" w:rsidRDefault="009958F0" w:rsidP="004E44A6">
      <w:pPr>
        <w:spacing w:line="360" w:lineRule="auto"/>
        <w:ind w:firstLineChars="200" w:firstLine="480"/>
        <w:rPr>
          <w:rFonts w:ascii="仿宋" w:eastAsia="仿宋" w:hAnsi="仿宋"/>
          <w:sz w:val="24"/>
          <w:szCs w:val="24"/>
        </w:rPr>
      </w:pPr>
      <w:r w:rsidRPr="004E44A6">
        <w:rPr>
          <w:rFonts w:ascii="仿宋" w:eastAsia="仿宋" w:hAnsi="仿宋"/>
          <w:sz w:val="24"/>
          <w:szCs w:val="24"/>
        </w:rPr>
        <w:t>2.</w:t>
      </w:r>
      <w:r w:rsidRPr="004E44A6">
        <w:rPr>
          <w:rFonts w:ascii="仿宋" w:eastAsia="仿宋" w:hAnsi="仿宋" w:hint="eastAsia"/>
          <w:sz w:val="24"/>
          <w:szCs w:val="24"/>
        </w:rPr>
        <w:t>通过培训，强化参</w:t>
      </w:r>
      <w:proofErr w:type="gramStart"/>
      <w:r w:rsidRPr="004E44A6">
        <w:rPr>
          <w:rFonts w:ascii="仿宋" w:eastAsia="仿宋" w:hAnsi="仿宋" w:hint="eastAsia"/>
          <w:sz w:val="24"/>
          <w:szCs w:val="24"/>
        </w:rPr>
        <w:t>训教师</w:t>
      </w:r>
      <w:proofErr w:type="gramEnd"/>
      <w:r w:rsidRPr="004E44A6">
        <w:rPr>
          <w:rFonts w:ascii="仿宋" w:eastAsia="仿宋" w:hAnsi="仿宋" w:hint="eastAsia"/>
          <w:sz w:val="24"/>
          <w:szCs w:val="24"/>
        </w:rPr>
        <w:t>在师德修养和专业理念的认识，增强综合素养，提升师德水平。</w:t>
      </w:r>
    </w:p>
    <w:p w:rsidR="009958F0" w:rsidRPr="004E44A6" w:rsidRDefault="009958F0" w:rsidP="004E44A6">
      <w:pPr>
        <w:spacing w:line="360" w:lineRule="auto"/>
        <w:ind w:firstLineChars="200" w:firstLine="480"/>
        <w:rPr>
          <w:rFonts w:ascii="仿宋" w:eastAsia="仿宋" w:hAnsi="仿宋"/>
          <w:sz w:val="24"/>
          <w:szCs w:val="24"/>
        </w:rPr>
      </w:pPr>
      <w:r w:rsidRPr="004E44A6">
        <w:rPr>
          <w:rFonts w:ascii="仿宋" w:eastAsia="仿宋" w:hAnsi="仿宋"/>
          <w:sz w:val="24"/>
          <w:szCs w:val="24"/>
        </w:rPr>
        <w:lastRenderedPageBreak/>
        <w:t>3.</w:t>
      </w:r>
      <w:r w:rsidRPr="004E44A6">
        <w:rPr>
          <w:rFonts w:ascii="仿宋" w:eastAsia="仿宋" w:hAnsi="仿宋" w:hint="eastAsia"/>
          <w:sz w:val="24"/>
          <w:szCs w:val="24"/>
        </w:rPr>
        <w:t>通过培训，提升参</w:t>
      </w:r>
      <w:proofErr w:type="gramStart"/>
      <w:r w:rsidRPr="004E44A6">
        <w:rPr>
          <w:rFonts w:ascii="仿宋" w:eastAsia="仿宋" w:hAnsi="仿宋" w:hint="eastAsia"/>
          <w:sz w:val="24"/>
          <w:szCs w:val="24"/>
        </w:rPr>
        <w:t>训教师</w:t>
      </w:r>
      <w:proofErr w:type="gramEnd"/>
      <w:r w:rsidRPr="004E44A6">
        <w:rPr>
          <w:rFonts w:ascii="仿宋" w:eastAsia="仿宋" w:hAnsi="仿宋" w:hint="eastAsia"/>
          <w:sz w:val="24"/>
          <w:szCs w:val="24"/>
        </w:rPr>
        <w:t>信息技术应用能力、开展有效教学的能力，熟悉各种信息技术应用软件</w:t>
      </w:r>
      <w:r w:rsidRPr="004E44A6">
        <w:rPr>
          <w:rFonts w:ascii="仿宋" w:eastAsia="仿宋" w:hAnsi="仿宋"/>
          <w:sz w:val="24"/>
          <w:szCs w:val="24"/>
        </w:rPr>
        <w:t>,</w:t>
      </w:r>
      <w:r w:rsidRPr="004E44A6">
        <w:rPr>
          <w:rFonts w:ascii="仿宋" w:eastAsia="仿宋" w:hAnsi="仿宋" w:hint="eastAsia"/>
          <w:sz w:val="24"/>
          <w:szCs w:val="24"/>
        </w:rPr>
        <w:t>促进教学与信息技术深度融合，优化转变教师教学方式和学生学习方式。</w:t>
      </w:r>
    </w:p>
    <w:p w:rsidR="009958F0" w:rsidRPr="004E44A6" w:rsidRDefault="009958F0" w:rsidP="004E44A6">
      <w:pPr>
        <w:spacing w:before="48" w:after="48" w:line="360" w:lineRule="auto"/>
        <w:ind w:firstLineChars="200" w:firstLine="480"/>
        <w:rPr>
          <w:rFonts w:ascii="仿宋" w:eastAsia="仿宋" w:hAnsi="仿宋"/>
          <w:sz w:val="24"/>
          <w:szCs w:val="24"/>
        </w:rPr>
      </w:pPr>
      <w:r w:rsidRPr="004E44A6">
        <w:rPr>
          <w:rFonts w:ascii="仿宋" w:eastAsia="仿宋" w:hAnsi="仿宋"/>
          <w:sz w:val="24"/>
          <w:szCs w:val="24"/>
        </w:rPr>
        <w:t>4.</w:t>
      </w:r>
      <w:r w:rsidRPr="004E44A6">
        <w:rPr>
          <w:rFonts w:ascii="仿宋" w:eastAsia="仿宋" w:hAnsi="仿宋" w:hint="eastAsia"/>
          <w:sz w:val="24"/>
          <w:szCs w:val="24"/>
        </w:rPr>
        <w:t>通过培训，帮助参</w:t>
      </w:r>
      <w:proofErr w:type="gramStart"/>
      <w:r w:rsidRPr="004E44A6">
        <w:rPr>
          <w:rFonts w:ascii="仿宋" w:eastAsia="仿宋" w:hAnsi="仿宋" w:hint="eastAsia"/>
          <w:sz w:val="24"/>
          <w:szCs w:val="24"/>
        </w:rPr>
        <w:t>训教师</w:t>
      </w:r>
      <w:proofErr w:type="gramEnd"/>
      <w:r w:rsidRPr="004E44A6">
        <w:rPr>
          <w:rFonts w:ascii="仿宋" w:eastAsia="仿宋" w:hAnsi="仿宋" w:hint="eastAsia"/>
          <w:sz w:val="24"/>
          <w:szCs w:val="24"/>
        </w:rPr>
        <w:t>掌握网络研修和</w:t>
      </w:r>
      <w:proofErr w:type="gramStart"/>
      <w:r w:rsidRPr="004E44A6">
        <w:rPr>
          <w:rFonts w:ascii="仿宋" w:eastAsia="仿宋" w:hAnsi="仿宋" w:hint="eastAsia"/>
          <w:sz w:val="24"/>
          <w:szCs w:val="24"/>
        </w:rPr>
        <w:t>园本</w:t>
      </w:r>
      <w:proofErr w:type="gramEnd"/>
      <w:r w:rsidRPr="004E44A6">
        <w:rPr>
          <w:rFonts w:ascii="仿宋" w:eastAsia="仿宋" w:hAnsi="仿宋" w:hint="eastAsia"/>
          <w:sz w:val="24"/>
          <w:szCs w:val="24"/>
        </w:rPr>
        <w:t>研修整合的模式，利用</w:t>
      </w:r>
      <w:proofErr w:type="gramStart"/>
      <w:r w:rsidRPr="004E44A6">
        <w:rPr>
          <w:rFonts w:ascii="仿宋" w:eastAsia="仿宋" w:hAnsi="仿宋" w:hint="eastAsia"/>
          <w:sz w:val="24"/>
          <w:szCs w:val="24"/>
        </w:rPr>
        <w:t>教师工</w:t>
      </w:r>
      <w:proofErr w:type="gramEnd"/>
      <w:r w:rsidRPr="004E44A6">
        <w:rPr>
          <w:rFonts w:ascii="仿宋" w:eastAsia="仿宋" w:hAnsi="仿宋" w:hint="eastAsia"/>
          <w:sz w:val="24"/>
          <w:szCs w:val="24"/>
        </w:rPr>
        <w:t>作坊学会混合研修背景下的学习方式，切实推行集中面授、网络研修和现场实践相结合的混合式培训，促进教师学用结合，促进专业发展；帮助当地建立</w:t>
      </w:r>
      <w:proofErr w:type="gramStart"/>
      <w:r w:rsidRPr="004E44A6">
        <w:rPr>
          <w:rFonts w:ascii="仿宋" w:eastAsia="仿宋" w:hAnsi="仿宋" w:hint="eastAsia"/>
          <w:sz w:val="24"/>
          <w:szCs w:val="24"/>
        </w:rPr>
        <w:t>教师工</w:t>
      </w:r>
      <w:proofErr w:type="gramEnd"/>
      <w:r w:rsidRPr="004E44A6">
        <w:rPr>
          <w:rFonts w:ascii="仿宋" w:eastAsia="仿宋" w:hAnsi="仿宋" w:hint="eastAsia"/>
          <w:sz w:val="24"/>
          <w:szCs w:val="24"/>
        </w:rPr>
        <w:t>作坊，开展基于团队学习</w:t>
      </w:r>
      <w:proofErr w:type="gramStart"/>
      <w:r w:rsidRPr="004E44A6">
        <w:rPr>
          <w:rFonts w:ascii="仿宋" w:eastAsia="仿宋" w:hAnsi="仿宋" w:hint="eastAsia"/>
          <w:sz w:val="24"/>
          <w:szCs w:val="24"/>
        </w:rPr>
        <w:t>的园本研修</w:t>
      </w:r>
      <w:proofErr w:type="gramEnd"/>
      <w:r w:rsidRPr="004E44A6">
        <w:rPr>
          <w:rFonts w:ascii="仿宋" w:eastAsia="仿宋" w:hAnsi="仿宋" w:hint="eastAsia"/>
          <w:sz w:val="24"/>
          <w:szCs w:val="24"/>
        </w:rPr>
        <w:t>活动</w:t>
      </w:r>
      <w:r w:rsidRPr="004E44A6">
        <w:rPr>
          <w:rFonts w:ascii="仿宋" w:eastAsia="仿宋" w:hAnsi="仿宋"/>
          <w:sz w:val="24"/>
          <w:szCs w:val="24"/>
        </w:rPr>
        <w:t>,</w:t>
      </w:r>
      <w:r w:rsidRPr="004E44A6">
        <w:rPr>
          <w:rFonts w:ascii="仿宋" w:eastAsia="仿宋" w:hAnsi="仿宋" w:hint="eastAsia"/>
          <w:sz w:val="24"/>
          <w:szCs w:val="24"/>
        </w:rPr>
        <w:t>逐步建立常态化</w:t>
      </w:r>
      <w:proofErr w:type="gramStart"/>
      <w:r w:rsidRPr="004E44A6">
        <w:rPr>
          <w:rFonts w:ascii="仿宋" w:eastAsia="仿宋" w:hAnsi="仿宋" w:hint="eastAsia"/>
          <w:sz w:val="24"/>
          <w:szCs w:val="24"/>
        </w:rPr>
        <w:t>的园本研修</w:t>
      </w:r>
      <w:proofErr w:type="gramEnd"/>
      <w:r w:rsidRPr="004E44A6">
        <w:rPr>
          <w:rFonts w:ascii="仿宋" w:eastAsia="仿宋" w:hAnsi="仿宋" w:hint="eastAsia"/>
          <w:sz w:val="24"/>
          <w:szCs w:val="24"/>
        </w:rPr>
        <w:t>机制。</w:t>
      </w:r>
    </w:p>
    <w:p w:rsidR="009958F0" w:rsidRDefault="009958F0" w:rsidP="004E44A6">
      <w:pPr>
        <w:spacing w:line="360" w:lineRule="auto"/>
        <w:ind w:firstLineChars="200" w:firstLine="480"/>
        <w:rPr>
          <w:rFonts w:ascii="仿宋" w:eastAsia="仿宋" w:hAnsi="仿宋"/>
          <w:sz w:val="24"/>
          <w:szCs w:val="24"/>
        </w:rPr>
      </w:pPr>
      <w:r w:rsidRPr="004E44A6">
        <w:rPr>
          <w:rFonts w:ascii="仿宋" w:eastAsia="仿宋" w:hAnsi="仿宋"/>
          <w:sz w:val="24"/>
          <w:szCs w:val="24"/>
        </w:rPr>
        <w:t>5.</w:t>
      </w:r>
      <w:r w:rsidRPr="004E44A6">
        <w:rPr>
          <w:rFonts w:ascii="仿宋" w:eastAsia="仿宋" w:hAnsi="仿宋" w:hint="eastAsia"/>
          <w:sz w:val="24"/>
          <w:szCs w:val="24"/>
        </w:rPr>
        <w:t>通过培训，生成并建设一套持续提升教师教育水平、促进其专业发展的网络培训资源，为建立工作坊、幼儿园、区县三级资源库，积累、丰富本地化资源奠定基础，同时为当地培养一批起引领作用的种子教师，进而推进当地教育教学的整体水平。</w:t>
      </w:r>
    </w:p>
    <w:p w:rsidR="009958F0" w:rsidRPr="00093107" w:rsidRDefault="009958F0" w:rsidP="004E44A6">
      <w:pPr>
        <w:spacing w:line="360" w:lineRule="auto"/>
        <w:ind w:firstLineChars="200" w:firstLine="480"/>
        <w:rPr>
          <w:rFonts w:ascii="仿宋" w:eastAsia="仿宋" w:hAnsi="仿宋"/>
          <w:sz w:val="24"/>
          <w:szCs w:val="24"/>
        </w:rPr>
      </w:pPr>
      <w:r>
        <w:rPr>
          <w:rFonts w:ascii="仿宋" w:eastAsia="仿宋" w:hAnsi="仿宋"/>
          <w:sz w:val="24"/>
          <w:szCs w:val="24"/>
        </w:rPr>
        <w:t>6.</w:t>
      </w:r>
      <w:r>
        <w:rPr>
          <w:rFonts w:ascii="仿宋" w:eastAsia="仿宋" w:hAnsi="仿宋" w:hint="eastAsia"/>
          <w:sz w:val="24"/>
          <w:szCs w:val="24"/>
        </w:rPr>
        <w:t>省内遴选</w:t>
      </w:r>
      <w:r w:rsidRPr="00093107">
        <w:rPr>
          <w:rFonts w:ascii="仿宋" w:eastAsia="仿宋" w:hAnsi="仿宋" w:hint="eastAsia"/>
          <w:sz w:val="24"/>
          <w:szCs w:val="24"/>
        </w:rPr>
        <w:t>信息技术应用示范</w:t>
      </w:r>
      <w:r>
        <w:rPr>
          <w:rFonts w:ascii="仿宋" w:eastAsia="仿宋" w:hAnsi="仿宋" w:hint="eastAsia"/>
          <w:sz w:val="24"/>
          <w:szCs w:val="24"/>
        </w:rPr>
        <w:t>园</w:t>
      </w:r>
      <w:r w:rsidRPr="00093107">
        <w:rPr>
          <w:rFonts w:ascii="仿宋" w:eastAsia="仿宋" w:hAnsi="仿宋" w:hint="eastAsia"/>
          <w:sz w:val="24"/>
          <w:szCs w:val="24"/>
        </w:rPr>
        <w:t>，带动其他学员和</w:t>
      </w:r>
      <w:proofErr w:type="gramStart"/>
      <w:r w:rsidRPr="00093107">
        <w:rPr>
          <w:rFonts w:ascii="仿宋" w:eastAsia="仿宋" w:hAnsi="仿宋" w:hint="eastAsia"/>
          <w:sz w:val="24"/>
          <w:szCs w:val="24"/>
        </w:rPr>
        <w:t>项目</w:t>
      </w:r>
      <w:r>
        <w:rPr>
          <w:rFonts w:ascii="仿宋" w:eastAsia="仿宋" w:hAnsi="仿宋" w:hint="eastAsia"/>
          <w:sz w:val="24"/>
          <w:szCs w:val="24"/>
        </w:rPr>
        <w:t>园</w:t>
      </w:r>
      <w:r w:rsidRPr="00093107">
        <w:rPr>
          <w:rFonts w:ascii="仿宋" w:eastAsia="仿宋" w:hAnsi="仿宋" w:hint="eastAsia"/>
          <w:sz w:val="24"/>
          <w:szCs w:val="24"/>
        </w:rPr>
        <w:t>共同</w:t>
      </w:r>
      <w:proofErr w:type="gramEnd"/>
      <w:r w:rsidRPr="00093107">
        <w:rPr>
          <w:rFonts w:ascii="仿宋" w:eastAsia="仿宋" w:hAnsi="仿宋" w:hint="eastAsia"/>
          <w:sz w:val="24"/>
          <w:szCs w:val="24"/>
        </w:rPr>
        <w:t>进步。通过示范</w:t>
      </w:r>
      <w:r>
        <w:rPr>
          <w:rFonts w:ascii="仿宋" w:eastAsia="仿宋" w:hAnsi="仿宋" w:hint="eastAsia"/>
          <w:sz w:val="24"/>
          <w:szCs w:val="24"/>
        </w:rPr>
        <w:t>园</w:t>
      </w:r>
      <w:r w:rsidRPr="00093107">
        <w:rPr>
          <w:rFonts w:ascii="仿宋" w:eastAsia="仿宋" w:hAnsi="仿宋" w:hint="eastAsia"/>
          <w:sz w:val="24"/>
          <w:szCs w:val="24"/>
        </w:rPr>
        <w:t>建设，发挥示范</w:t>
      </w:r>
      <w:r>
        <w:rPr>
          <w:rFonts w:ascii="仿宋" w:eastAsia="仿宋" w:hAnsi="仿宋" w:hint="eastAsia"/>
          <w:sz w:val="24"/>
          <w:szCs w:val="24"/>
        </w:rPr>
        <w:t>园</w:t>
      </w:r>
      <w:r w:rsidRPr="00093107">
        <w:rPr>
          <w:rFonts w:ascii="仿宋" w:eastAsia="仿宋" w:hAnsi="仿宋" w:hint="eastAsia"/>
          <w:sz w:val="24"/>
          <w:szCs w:val="24"/>
        </w:rPr>
        <w:t>的示范作用，辐射、引领</w:t>
      </w:r>
      <w:r>
        <w:rPr>
          <w:rFonts w:ascii="仿宋" w:eastAsia="仿宋" w:hAnsi="仿宋" w:hint="eastAsia"/>
          <w:sz w:val="24"/>
          <w:szCs w:val="24"/>
        </w:rPr>
        <w:t>山西省各项目区县和幼儿园</w:t>
      </w:r>
      <w:r w:rsidRPr="00093107">
        <w:rPr>
          <w:rFonts w:ascii="仿宋" w:eastAsia="仿宋" w:hAnsi="仿宋" w:hint="eastAsia"/>
          <w:sz w:val="24"/>
          <w:szCs w:val="24"/>
        </w:rPr>
        <w:t>信息技术应用能力持续提升。</w:t>
      </w:r>
    </w:p>
    <w:p w:rsidR="009958F0" w:rsidRPr="001314CE" w:rsidRDefault="009958F0" w:rsidP="007B7088">
      <w:pPr>
        <w:pStyle w:val="1"/>
        <w:spacing w:before="0" w:after="0" w:line="360" w:lineRule="auto"/>
        <w:ind w:firstLineChars="200" w:firstLine="482"/>
        <w:rPr>
          <w:sz w:val="24"/>
          <w:szCs w:val="24"/>
        </w:rPr>
      </w:pPr>
      <w:bookmarkStart w:id="1" w:name="_Toc457403481"/>
      <w:r>
        <w:rPr>
          <w:rFonts w:hint="eastAsia"/>
          <w:sz w:val="24"/>
          <w:szCs w:val="24"/>
        </w:rPr>
        <w:t>二</w:t>
      </w:r>
      <w:r w:rsidRPr="001314CE">
        <w:rPr>
          <w:rFonts w:hint="eastAsia"/>
          <w:sz w:val="24"/>
          <w:szCs w:val="24"/>
        </w:rPr>
        <w:t>、研修对象</w:t>
      </w:r>
      <w:bookmarkEnd w:id="1"/>
    </w:p>
    <w:p w:rsidR="009958F0" w:rsidRPr="001314CE" w:rsidRDefault="009958F0" w:rsidP="007B7088">
      <w:pPr>
        <w:spacing w:line="360" w:lineRule="auto"/>
        <w:ind w:firstLineChars="200" w:firstLine="480"/>
        <w:rPr>
          <w:rFonts w:ascii="仿宋" w:eastAsia="仿宋" w:hAnsi="仿宋"/>
          <w:sz w:val="24"/>
          <w:szCs w:val="24"/>
        </w:rPr>
      </w:pPr>
      <w:r>
        <w:rPr>
          <w:rFonts w:ascii="仿宋" w:eastAsia="仿宋" w:hAnsi="仿宋" w:hint="eastAsia"/>
          <w:sz w:val="24"/>
          <w:szCs w:val="24"/>
        </w:rPr>
        <w:t>山西</w:t>
      </w:r>
      <w:r w:rsidRPr="001314CE">
        <w:rPr>
          <w:rFonts w:ascii="仿宋" w:eastAsia="仿宋" w:hAnsi="仿宋" w:hint="eastAsia"/>
          <w:sz w:val="24"/>
          <w:szCs w:val="24"/>
        </w:rPr>
        <w:t>省</w:t>
      </w:r>
      <w:r>
        <w:rPr>
          <w:rFonts w:ascii="仿宋" w:eastAsia="仿宋" w:hAnsi="仿宋" w:hint="eastAsia"/>
          <w:sz w:val="24"/>
          <w:szCs w:val="24"/>
        </w:rPr>
        <w:t>吕梁市离石区、中阳县、临县、文水县、大同市南郊区、新荣区、大同县，左云县幼儿园</w:t>
      </w:r>
      <w:r w:rsidRPr="001314CE">
        <w:rPr>
          <w:rFonts w:ascii="仿宋" w:eastAsia="仿宋" w:hAnsi="仿宋" w:hint="eastAsia"/>
          <w:sz w:val="24"/>
          <w:szCs w:val="24"/>
        </w:rPr>
        <w:t>教师。</w:t>
      </w:r>
    </w:p>
    <w:p w:rsidR="009958F0" w:rsidRPr="001314CE" w:rsidRDefault="009958F0" w:rsidP="007B7088">
      <w:pPr>
        <w:pStyle w:val="1"/>
        <w:spacing w:before="0" w:after="0" w:line="360" w:lineRule="auto"/>
        <w:ind w:firstLineChars="200" w:firstLine="482"/>
        <w:rPr>
          <w:sz w:val="24"/>
          <w:szCs w:val="24"/>
        </w:rPr>
      </w:pPr>
      <w:bookmarkStart w:id="2" w:name="_Toc457403482"/>
      <w:r>
        <w:rPr>
          <w:rFonts w:hint="eastAsia"/>
          <w:sz w:val="24"/>
          <w:szCs w:val="24"/>
        </w:rPr>
        <w:t>三</w:t>
      </w:r>
      <w:r w:rsidRPr="001314CE">
        <w:rPr>
          <w:rFonts w:hint="eastAsia"/>
          <w:sz w:val="24"/>
          <w:szCs w:val="24"/>
        </w:rPr>
        <w:t>、研修方式</w:t>
      </w:r>
      <w:bookmarkEnd w:id="2"/>
    </w:p>
    <w:p w:rsidR="009958F0" w:rsidRPr="001314CE" w:rsidRDefault="009958F0" w:rsidP="001314CE">
      <w:pPr>
        <w:spacing w:line="360" w:lineRule="auto"/>
        <w:ind w:firstLineChars="200" w:firstLine="480"/>
        <w:rPr>
          <w:rFonts w:ascii="仿宋" w:eastAsia="仿宋" w:hAnsi="仿宋" w:cs="仿宋"/>
          <w:bCs/>
          <w:color w:val="000000"/>
          <w:sz w:val="24"/>
          <w:szCs w:val="24"/>
        </w:rPr>
      </w:pPr>
      <w:r w:rsidRPr="001314CE">
        <w:rPr>
          <w:rFonts w:ascii="仿宋" w:eastAsia="仿宋" w:hAnsi="仿宋" w:cs="宋体" w:hint="eastAsia"/>
          <w:sz w:val="24"/>
          <w:szCs w:val="24"/>
        </w:rPr>
        <w:t>本项目针对</w:t>
      </w:r>
      <w:r>
        <w:rPr>
          <w:rFonts w:ascii="仿宋" w:eastAsia="仿宋" w:hAnsi="仿宋" w:cs="宋体" w:hint="eastAsia"/>
          <w:sz w:val="24"/>
          <w:szCs w:val="24"/>
        </w:rPr>
        <w:t>山西</w:t>
      </w:r>
      <w:r w:rsidRPr="001314CE">
        <w:rPr>
          <w:rFonts w:ascii="仿宋" w:eastAsia="仿宋" w:hAnsi="仿宋" w:cs="宋体" w:hint="eastAsia"/>
          <w:sz w:val="24"/>
          <w:szCs w:val="24"/>
        </w:rPr>
        <w:t>实际情况，</w:t>
      </w:r>
      <w:r w:rsidRPr="001314CE">
        <w:rPr>
          <w:rFonts w:ascii="仿宋" w:eastAsia="仿宋" w:hAnsi="仿宋" w:hint="eastAsia"/>
          <w:sz w:val="24"/>
          <w:szCs w:val="24"/>
        </w:rPr>
        <w:t>培训</w:t>
      </w:r>
      <w:r>
        <w:rPr>
          <w:rFonts w:ascii="仿宋" w:eastAsia="仿宋" w:hAnsi="仿宋" w:hint="eastAsia"/>
          <w:sz w:val="24"/>
          <w:szCs w:val="24"/>
        </w:rPr>
        <w:t>采取</w:t>
      </w:r>
      <w:r w:rsidRPr="00602097">
        <w:rPr>
          <w:rFonts w:ascii="仿宋" w:eastAsia="仿宋" w:hAnsi="仿宋" w:hint="eastAsia"/>
          <w:sz w:val="24"/>
          <w:szCs w:val="24"/>
        </w:rPr>
        <w:t>“网络研修与</w:t>
      </w:r>
      <w:r>
        <w:rPr>
          <w:rFonts w:ascii="仿宋" w:eastAsia="仿宋" w:hAnsi="仿宋" w:hint="eastAsia"/>
          <w:sz w:val="24"/>
          <w:szCs w:val="24"/>
        </w:rPr>
        <w:t>园</w:t>
      </w:r>
      <w:r w:rsidRPr="00602097">
        <w:rPr>
          <w:rFonts w:ascii="仿宋" w:eastAsia="仿宋" w:hAnsi="仿宋" w:hint="eastAsia"/>
          <w:sz w:val="24"/>
          <w:szCs w:val="24"/>
        </w:rPr>
        <w:t>本、区域研修”相结合的培训模式，</w:t>
      </w:r>
      <w:r w:rsidRPr="001314CE">
        <w:rPr>
          <w:rFonts w:ascii="仿宋" w:eastAsia="仿宋" w:hAnsi="仿宋" w:hint="eastAsia"/>
          <w:sz w:val="24"/>
          <w:szCs w:val="24"/>
        </w:rPr>
        <w:t>采取</w:t>
      </w:r>
      <w:r>
        <w:rPr>
          <w:rFonts w:ascii="仿宋" w:eastAsia="仿宋" w:hAnsi="仿宋" w:hint="eastAsia"/>
          <w:sz w:val="24"/>
          <w:szCs w:val="24"/>
        </w:rPr>
        <w:t>诊断测评、</w:t>
      </w:r>
      <w:r w:rsidRPr="001314CE">
        <w:rPr>
          <w:rFonts w:ascii="仿宋" w:eastAsia="仿宋" w:hAnsi="仿宋" w:hint="eastAsia"/>
          <w:sz w:val="24"/>
          <w:szCs w:val="24"/>
        </w:rPr>
        <w:t>网络研修、集中培训、</w:t>
      </w:r>
      <w:proofErr w:type="gramStart"/>
      <w:r>
        <w:rPr>
          <w:rFonts w:ascii="仿宋" w:eastAsia="仿宋" w:hAnsi="仿宋" w:hint="eastAsia"/>
          <w:sz w:val="24"/>
          <w:szCs w:val="24"/>
        </w:rPr>
        <w:t>园</w:t>
      </w:r>
      <w:r w:rsidRPr="001314CE">
        <w:rPr>
          <w:rFonts w:ascii="仿宋" w:eastAsia="仿宋" w:hAnsi="仿宋" w:hint="eastAsia"/>
          <w:sz w:val="24"/>
          <w:szCs w:val="24"/>
        </w:rPr>
        <w:t>本研修</w:t>
      </w:r>
      <w:proofErr w:type="gramEnd"/>
      <w:r>
        <w:rPr>
          <w:rFonts w:ascii="仿宋" w:eastAsia="仿宋" w:hAnsi="仿宋" w:hint="eastAsia"/>
          <w:sz w:val="24"/>
          <w:szCs w:val="24"/>
        </w:rPr>
        <w:t>、</w:t>
      </w:r>
      <w:r w:rsidRPr="001314CE">
        <w:rPr>
          <w:rFonts w:ascii="仿宋" w:eastAsia="仿宋" w:hAnsi="仿宋" w:hint="eastAsia"/>
          <w:sz w:val="24"/>
          <w:szCs w:val="24"/>
        </w:rPr>
        <w:t>专家引领</w:t>
      </w:r>
      <w:r>
        <w:rPr>
          <w:rFonts w:ascii="仿宋" w:eastAsia="仿宋" w:hAnsi="仿宋" w:hint="eastAsia"/>
          <w:sz w:val="24"/>
          <w:szCs w:val="24"/>
        </w:rPr>
        <w:t>、送培送教、</w:t>
      </w:r>
      <w:r w:rsidRPr="001314CE">
        <w:rPr>
          <w:rFonts w:ascii="仿宋" w:eastAsia="仿宋" w:hAnsi="仿宋" w:hint="eastAsia"/>
          <w:sz w:val="24"/>
          <w:szCs w:val="24"/>
        </w:rPr>
        <w:t>现场实践、教学示范</w:t>
      </w:r>
      <w:r>
        <w:rPr>
          <w:rFonts w:ascii="仿宋" w:eastAsia="仿宋" w:hAnsi="仿宋" w:hint="eastAsia"/>
          <w:sz w:val="24"/>
          <w:szCs w:val="24"/>
        </w:rPr>
        <w:t>，“双师教学模式”与</w:t>
      </w:r>
      <w:r w:rsidR="0095488E">
        <w:rPr>
          <w:rFonts w:ascii="仿宋" w:eastAsia="仿宋" w:hAnsi="仿宋" w:hint="eastAsia"/>
          <w:sz w:val="24"/>
          <w:szCs w:val="24"/>
        </w:rPr>
        <w:t>优秀名师</w:t>
      </w:r>
      <w:r>
        <w:rPr>
          <w:rFonts w:ascii="仿宋" w:eastAsia="仿宋" w:hAnsi="仿宋" w:hint="eastAsia"/>
          <w:sz w:val="24"/>
          <w:szCs w:val="24"/>
        </w:rPr>
        <w:t>交流</w:t>
      </w:r>
      <w:r w:rsidRPr="001314CE">
        <w:rPr>
          <w:rFonts w:ascii="仿宋" w:eastAsia="仿宋" w:hAnsi="仿宋" w:hint="eastAsia"/>
          <w:sz w:val="24"/>
          <w:szCs w:val="24"/>
        </w:rPr>
        <w:t>等方式，</w:t>
      </w:r>
      <w:r w:rsidRPr="001314CE">
        <w:rPr>
          <w:rFonts w:ascii="仿宋" w:eastAsia="仿宋" w:hAnsi="仿宋" w:hint="eastAsia"/>
          <w:kern w:val="0"/>
          <w:sz w:val="24"/>
          <w:szCs w:val="24"/>
        </w:rPr>
        <w:t>培训内容以任务驱动为主线，围绕教师</w:t>
      </w:r>
      <w:r>
        <w:rPr>
          <w:rFonts w:ascii="仿宋" w:eastAsia="仿宋" w:hAnsi="仿宋" w:hint="eastAsia"/>
          <w:kern w:val="0"/>
          <w:sz w:val="24"/>
          <w:szCs w:val="24"/>
        </w:rPr>
        <w:t>信息技术应用能力提升</w:t>
      </w:r>
      <w:r w:rsidRPr="001314CE">
        <w:rPr>
          <w:rFonts w:ascii="仿宋" w:eastAsia="仿宋" w:hAnsi="仿宋" w:hint="eastAsia"/>
          <w:kern w:val="0"/>
          <w:sz w:val="24"/>
          <w:szCs w:val="24"/>
        </w:rPr>
        <w:t>，分阶段设计系列课程模块。</w:t>
      </w:r>
      <w:r w:rsidRPr="001314CE">
        <w:rPr>
          <w:rFonts w:ascii="仿宋" w:eastAsia="仿宋" w:hAnsi="仿宋" w:hint="eastAsia"/>
          <w:kern w:val="0"/>
          <w:sz w:val="24"/>
          <w:szCs w:val="24"/>
        </w:rPr>
        <w:lastRenderedPageBreak/>
        <w:t>网络研修</w:t>
      </w:r>
      <w:proofErr w:type="gramStart"/>
      <w:r w:rsidRPr="001314CE">
        <w:rPr>
          <w:rFonts w:ascii="仿宋" w:eastAsia="仿宋" w:hAnsi="仿宋" w:hint="eastAsia"/>
          <w:kern w:val="0"/>
          <w:sz w:val="24"/>
          <w:szCs w:val="24"/>
        </w:rPr>
        <w:t>与园本研修</w:t>
      </w:r>
      <w:proofErr w:type="gramEnd"/>
      <w:r w:rsidRPr="001314CE">
        <w:rPr>
          <w:rFonts w:ascii="仿宋" w:eastAsia="仿宋" w:hAnsi="仿宋" w:hint="eastAsia"/>
          <w:kern w:val="0"/>
          <w:sz w:val="24"/>
          <w:szCs w:val="24"/>
        </w:rPr>
        <w:t>相整合的混合培训模式，平台提供的课程资源包括专家制作课程和国培生成性资源，培训过程强调教师的自主选学和活动的任务驱动，</w:t>
      </w:r>
      <w:r w:rsidRPr="001314CE">
        <w:rPr>
          <w:rFonts w:ascii="仿宋" w:eastAsia="仿宋" w:hAnsi="仿宋" w:cs="仿宋" w:hint="eastAsia"/>
          <w:bCs/>
          <w:color w:val="000000"/>
          <w:sz w:val="24"/>
          <w:szCs w:val="24"/>
        </w:rPr>
        <w:t>以教师个人空间为基本组织，</w:t>
      </w:r>
      <w:r w:rsidRPr="001314CE">
        <w:rPr>
          <w:rFonts w:ascii="仿宋" w:eastAsia="仿宋" w:hAnsi="仿宋" w:hint="eastAsia"/>
          <w:kern w:val="0"/>
          <w:sz w:val="24"/>
          <w:szCs w:val="24"/>
        </w:rPr>
        <w:t>以</w:t>
      </w:r>
      <w:proofErr w:type="gramStart"/>
      <w:r w:rsidRPr="001314CE">
        <w:rPr>
          <w:rFonts w:ascii="仿宋" w:eastAsia="仿宋" w:hAnsi="仿宋" w:hint="eastAsia"/>
          <w:kern w:val="0"/>
          <w:sz w:val="24"/>
          <w:szCs w:val="24"/>
        </w:rPr>
        <w:t>教师工</w:t>
      </w:r>
      <w:proofErr w:type="gramEnd"/>
      <w:r w:rsidRPr="001314CE">
        <w:rPr>
          <w:rFonts w:ascii="仿宋" w:eastAsia="仿宋" w:hAnsi="仿宋" w:hint="eastAsia"/>
          <w:kern w:val="0"/>
          <w:sz w:val="24"/>
          <w:szCs w:val="24"/>
        </w:rPr>
        <w:t>作坊为核心组织，</w:t>
      </w:r>
      <w:r w:rsidRPr="00602097">
        <w:rPr>
          <w:rFonts w:ascii="仿宋" w:eastAsia="仿宋" w:hAnsi="仿宋" w:hint="eastAsia"/>
          <w:sz w:val="24"/>
          <w:szCs w:val="24"/>
        </w:rPr>
        <w:t>在“线上学习、线下研讨”</w:t>
      </w:r>
      <w:proofErr w:type="gramStart"/>
      <w:r w:rsidRPr="00602097">
        <w:rPr>
          <w:rFonts w:ascii="仿宋" w:eastAsia="仿宋" w:hAnsi="仿宋" w:hint="eastAsia"/>
          <w:sz w:val="24"/>
          <w:szCs w:val="24"/>
        </w:rPr>
        <w:t>的</w:t>
      </w:r>
      <w:r>
        <w:rPr>
          <w:rFonts w:ascii="仿宋" w:eastAsia="仿宋" w:hAnsi="仿宋" w:hint="eastAsia"/>
          <w:sz w:val="24"/>
          <w:szCs w:val="24"/>
        </w:rPr>
        <w:t>园</w:t>
      </w:r>
      <w:r w:rsidRPr="00602097">
        <w:rPr>
          <w:rFonts w:ascii="仿宋" w:eastAsia="仿宋" w:hAnsi="仿宋" w:hint="eastAsia"/>
          <w:sz w:val="24"/>
          <w:szCs w:val="24"/>
        </w:rPr>
        <w:t>本研修</w:t>
      </w:r>
      <w:proofErr w:type="gramEnd"/>
      <w:r w:rsidRPr="00602097">
        <w:rPr>
          <w:rFonts w:ascii="仿宋" w:eastAsia="仿宋" w:hAnsi="仿宋" w:hint="eastAsia"/>
          <w:sz w:val="24"/>
          <w:szCs w:val="24"/>
        </w:rPr>
        <w:t>的基础上</w:t>
      </w:r>
      <w:proofErr w:type="gramStart"/>
      <w:r w:rsidRPr="00602097">
        <w:rPr>
          <w:rFonts w:ascii="仿宋" w:eastAsia="仿宋" w:hAnsi="仿宋" w:hint="eastAsia"/>
          <w:sz w:val="24"/>
          <w:szCs w:val="24"/>
        </w:rPr>
        <w:t>开展跨</w:t>
      </w:r>
      <w:r>
        <w:rPr>
          <w:rFonts w:ascii="仿宋" w:eastAsia="仿宋" w:hAnsi="仿宋" w:hint="eastAsia"/>
          <w:sz w:val="24"/>
          <w:szCs w:val="24"/>
        </w:rPr>
        <w:t>园</w:t>
      </w:r>
      <w:r w:rsidRPr="00602097">
        <w:rPr>
          <w:rFonts w:ascii="仿宋" w:eastAsia="仿宋" w:hAnsi="仿宋" w:hint="eastAsia"/>
          <w:sz w:val="24"/>
          <w:szCs w:val="24"/>
        </w:rPr>
        <w:t>间</w:t>
      </w:r>
      <w:proofErr w:type="gramEnd"/>
      <w:r w:rsidRPr="00602097">
        <w:rPr>
          <w:rFonts w:ascii="仿宋" w:eastAsia="仿宋" w:hAnsi="仿宋" w:hint="eastAsia"/>
          <w:sz w:val="24"/>
          <w:szCs w:val="24"/>
        </w:rPr>
        <w:t>的展示、交流等区域研修活动。建立“个人</w:t>
      </w:r>
      <w:r w:rsidRPr="00602097">
        <w:rPr>
          <w:rFonts w:ascii="仿宋" w:eastAsia="仿宋" w:hAnsi="仿宋"/>
          <w:sz w:val="24"/>
          <w:szCs w:val="24"/>
        </w:rPr>
        <w:t>——</w:t>
      </w:r>
      <w:r>
        <w:rPr>
          <w:rFonts w:ascii="仿宋" w:eastAsia="仿宋" w:hAnsi="仿宋" w:hint="eastAsia"/>
          <w:sz w:val="24"/>
          <w:szCs w:val="24"/>
        </w:rPr>
        <w:t>园</w:t>
      </w:r>
      <w:r w:rsidRPr="00602097">
        <w:rPr>
          <w:rFonts w:ascii="仿宋" w:eastAsia="仿宋" w:hAnsi="仿宋" w:hint="eastAsia"/>
          <w:sz w:val="24"/>
          <w:szCs w:val="24"/>
        </w:rPr>
        <w:t>本</w:t>
      </w:r>
      <w:r w:rsidRPr="00602097">
        <w:rPr>
          <w:rFonts w:ascii="仿宋" w:eastAsia="仿宋" w:hAnsi="仿宋"/>
          <w:sz w:val="24"/>
          <w:szCs w:val="24"/>
        </w:rPr>
        <w:t>——</w:t>
      </w:r>
      <w:r w:rsidRPr="00602097">
        <w:rPr>
          <w:rFonts w:ascii="仿宋" w:eastAsia="仿宋" w:hAnsi="仿宋" w:hint="eastAsia"/>
          <w:sz w:val="24"/>
          <w:szCs w:val="24"/>
        </w:rPr>
        <w:t>区域”一体化网络研修体系，开展自主学习</w:t>
      </w:r>
      <w:proofErr w:type="gramStart"/>
      <w:r w:rsidRPr="00602097">
        <w:rPr>
          <w:rFonts w:ascii="仿宋" w:eastAsia="仿宋" w:hAnsi="仿宋" w:hint="eastAsia"/>
          <w:sz w:val="24"/>
          <w:szCs w:val="24"/>
        </w:rPr>
        <w:t>与</w:t>
      </w:r>
      <w:r>
        <w:rPr>
          <w:rFonts w:ascii="仿宋" w:eastAsia="仿宋" w:hAnsi="仿宋" w:hint="eastAsia"/>
          <w:sz w:val="24"/>
          <w:szCs w:val="24"/>
        </w:rPr>
        <w:t>园</w:t>
      </w:r>
      <w:r w:rsidRPr="00602097">
        <w:rPr>
          <w:rFonts w:ascii="仿宋" w:eastAsia="仿宋" w:hAnsi="仿宋" w:hint="eastAsia"/>
          <w:sz w:val="24"/>
          <w:szCs w:val="24"/>
        </w:rPr>
        <w:t>本研修</w:t>
      </w:r>
      <w:proofErr w:type="gramEnd"/>
      <w:r w:rsidRPr="00602097">
        <w:rPr>
          <w:rFonts w:ascii="仿宋" w:eastAsia="仿宋" w:hAnsi="仿宋" w:hint="eastAsia"/>
          <w:sz w:val="24"/>
          <w:szCs w:val="24"/>
        </w:rPr>
        <w:t>相结合、网上学习与教学实践相结合的培训</w:t>
      </w:r>
      <w:r w:rsidRPr="001314CE">
        <w:rPr>
          <w:rFonts w:ascii="仿宋" w:eastAsia="仿宋" w:hAnsi="仿宋" w:cs="仿宋" w:hint="eastAsia"/>
          <w:bCs/>
          <w:color w:val="000000"/>
          <w:sz w:val="24"/>
          <w:szCs w:val="24"/>
        </w:rPr>
        <w:t>，</w:t>
      </w:r>
      <w:r w:rsidRPr="001314CE">
        <w:rPr>
          <w:rFonts w:ascii="仿宋" w:eastAsia="仿宋" w:hAnsi="仿宋" w:hint="eastAsia"/>
          <w:sz w:val="24"/>
          <w:szCs w:val="24"/>
        </w:rPr>
        <w:t>促进教师学用结合，</w:t>
      </w:r>
      <w:r>
        <w:rPr>
          <w:rFonts w:ascii="仿宋" w:eastAsia="仿宋" w:hAnsi="仿宋" w:hint="eastAsia"/>
          <w:sz w:val="24"/>
          <w:szCs w:val="24"/>
        </w:rPr>
        <w:t>推动幼儿园教师信息技术应用能力提升</w:t>
      </w:r>
      <w:r w:rsidRPr="001314CE">
        <w:rPr>
          <w:rFonts w:ascii="仿宋" w:eastAsia="仿宋" w:hAnsi="仿宋" w:hint="eastAsia"/>
          <w:sz w:val="24"/>
          <w:szCs w:val="24"/>
        </w:rPr>
        <w:t>。</w:t>
      </w:r>
    </w:p>
    <w:p w:rsidR="009958F0" w:rsidRPr="001314CE" w:rsidRDefault="009958F0" w:rsidP="007B7088">
      <w:pPr>
        <w:pStyle w:val="1"/>
        <w:spacing w:before="0" w:after="0" w:line="360" w:lineRule="auto"/>
        <w:ind w:firstLineChars="200" w:firstLine="482"/>
        <w:rPr>
          <w:sz w:val="24"/>
          <w:szCs w:val="24"/>
        </w:rPr>
      </w:pPr>
      <w:bookmarkStart w:id="3" w:name="_Toc457403483"/>
      <w:r>
        <w:rPr>
          <w:rFonts w:hint="eastAsia"/>
          <w:sz w:val="24"/>
          <w:szCs w:val="24"/>
        </w:rPr>
        <w:t>四</w:t>
      </w:r>
      <w:r w:rsidRPr="001314CE">
        <w:rPr>
          <w:rFonts w:hint="eastAsia"/>
          <w:sz w:val="24"/>
          <w:szCs w:val="24"/>
        </w:rPr>
        <w:t>、研修阶段及内容安排</w:t>
      </w:r>
      <w:bookmarkEnd w:id="3"/>
    </w:p>
    <w:p w:rsidR="009958F0" w:rsidRPr="001314CE" w:rsidRDefault="009958F0" w:rsidP="007B7088">
      <w:pPr>
        <w:spacing w:line="360" w:lineRule="auto"/>
        <w:ind w:firstLineChars="200" w:firstLine="480"/>
        <w:rPr>
          <w:rFonts w:ascii="仿宋" w:eastAsia="仿宋" w:hAnsi="仿宋" w:cs="宋体"/>
          <w:b/>
          <w:kern w:val="0"/>
          <w:sz w:val="24"/>
          <w:szCs w:val="24"/>
        </w:rPr>
      </w:pPr>
      <w:r w:rsidRPr="001314CE">
        <w:rPr>
          <w:rFonts w:ascii="仿宋" w:eastAsia="仿宋" w:hAnsi="仿宋" w:cs="宋体"/>
          <w:b/>
          <w:kern w:val="0"/>
          <w:sz w:val="24"/>
          <w:szCs w:val="24"/>
        </w:rPr>
        <w:t>1.</w:t>
      </w:r>
      <w:r w:rsidRPr="001314CE">
        <w:rPr>
          <w:rFonts w:ascii="仿宋" w:eastAsia="仿宋" w:hAnsi="仿宋" w:cs="宋体" w:hint="eastAsia"/>
          <w:b/>
          <w:kern w:val="0"/>
          <w:sz w:val="24"/>
          <w:szCs w:val="24"/>
        </w:rPr>
        <w:t>培训阶段设计：</w:t>
      </w:r>
    </w:p>
    <w:p w:rsidR="009958F0" w:rsidRPr="001314CE" w:rsidRDefault="009958F0" w:rsidP="001314CE">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本次培训</w:t>
      </w:r>
      <w:r>
        <w:rPr>
          <w:rFonts w:ascii="仿宋" w:eastAsia="仿宋" w:hAnsi="仿宋" w:cs="宋体" w:hint="eastAsia"/>
          <w:kern w:val="0"/>
          <w:sz w:val="24"/>
          <w:szCs w:val="24"/>
        </w:rPr>
        <w:t>要求每位</w:t>
      </w:r>
      <w:r w:rsidRPr="001314CE">
        <w:rPr>
          <w:rFonts w:ascii="仿宋" w:eastAsia="仿宋" w:hAnsi="仿宋" w:cs="宋体" w:hint="eastAsia"/>
          <w:kern w:val="0"/>
          <w:sz w:val="24"/>
          <w:szCs w:val="24"/>
        </w:rPr>
        <w:t>参</w:t>
      </w:r>
      <w:proofErr w:type="gramStart"/>
      <w:r w:rsidRPr="001314CE">
        <w:rPr>
          <w:rFonts w:ascii="仿宋" w:eastAsia="仿宋" w:hAnsi="仿宋" w:cs="宋体" w:hint="eastAsia"/>
          <w:kern w:val="0"/>
          <w:sz w:val="24"/>
          <w:szCs w:val="24"/>
        </w:rPr>
        <w:t>训教师需</w:t>
      </w:r>
      <w:proofErr w:type="gramEnd"/>
      <w:r w:rsidRPr="001314CE">
        <w:rPr>
          <w:rFonts w:ascii="仿宋" w:eastAsia="仿宋" w:hAnsi="仿宋" w:cs="宋体" w:hint="eastAsia"/>
          <w:kern w:val="0"/>
          <w:sz w:val="24"/>
          <w:szCs w:val="24"/>
        </w:rPr>
        <w:t>完成</w:t>
      </w:r>
      <w:r>
        <w:rPr>
          <w:rFonts w:ascii="仿宋" w:eastAsia="仿宋" w:hAnsi="仿宋" w:cs="宋体"/>
          <w:kern w:val="0"/>
          <w:sz w:val="24"/>
          <w:szCs w:val="24"/>
        </w:rPr>
        <w:t>50</w:t>
      </w:r>
      <w:r w:rsidRPr="001314CE">
        <w:rPr>
          <w:rFonts w:ascii="仿宋" w:eastAsia="仿宋" w:hAnsi="仿宋" w:cs="宋体" w:hint="eastAsia"/>
          <w:kern w:val="0"/>
          <w:sz w:val="24"/>
          <w:szCs w:val="24"/>
        </w:rPr>
        <w:t>学时的研修任务</w:t>
      </w:r>
      <w:r>
        <w:rPr>
          <w:rFonts w:ascii="仿宋" w:eastAsia="仿宋" w:hAnsi="仿宋" w:cs="宋体" w:hint="eastAsia"/>
          <w:kern w:val="0"/>
          <w:sz w:val="24"/>
          <w:szCs w:val="24"/>
        </w:rPr>
        <w:t>。通过专题课程引领学习，通过诊断性测评帮助学员结合自身信息技术应用状况自主选学；通过任务驱动设计，激励参</w:t>
      </w:r>
      <w:proofErr w:type="gramStart"/>
      <w:r>
        <w:rPr>
          <w:rFonts w:ascii="仿宋" w:eastAsia="仿宋" w:hAnsi="仿宋" w:cs="宋体" w:hint="eastAsia"/>
          <w:kern w:val="0"/>
          <w:sz w:val="24"/>
          <w:szCs w:val="24"/>
        </w:rPr>
        <w:t>训教师</w:t>
      </w:r>
      <w:proofErr w:type="gramEnd"/>
      <w:r>
        <w:rPr>
          <w:rFonts w:ascii="仿宋" w:eastAsia="仿宋" w:hAnsi="仿宋" w:cs="宋体" w:hint="eastAsia"/>
          <w:kern w:val="0"/>
          <w:sz w:val="24"/>
          <w:szCs w:val="24"/>
        </w:rPr>
        <w:t>学用结合，促进实践能力提升，通过区域研修活动</w:t>
      </w:r>
      <w:proofErr w:type="gramStart"/>
      <w:r>
        <w:rPr>
          <w:rFonts w:ascii="仿宋" w:eastAsia="仿宋" w:hAnsi="仿宋" w:cs="宋体" w:hint="eastAsia"/>
          <w:kern w:val="0"/>
          <w:sz w:val="24"/>
          <w:szCs w:val="24"/>
        </w:rPr>
        <w:t>及</w:t>
      </w:r>
      <w:r w:rsidR="007F08D7">
        <w:rPr>
          <w:rFonts w:ascii="仿宋" w:eastAsia="仿宋" w:hAnsi="仿宋" w:cs="宋体" w:hint="eastAsia"/>
          <w:kern w:val="0"/>
          <w:sz w:val="24"/>
          <w:szCs w:val="24"/>
        </w:rPr>
        <w:t>园</w:t>
      </w:r>
      <w:r>
        <w:rPr>
          <w:rFonts w:ascii="仿宋" w:eastAsia="仿宋" w:hAnsi="仿宋" w:cs="宋体" w:hint="eastAsia"/>
          <w:kern w:val="0"/>
          <w:sz w:val="24"/>
          <w:szCs w:val="24"/>
        </w:rPr>
        <w:t>本研修</w:t>
      </w:r>
      <w:proofErr w:type="gramEnd"/>
      <w:r>
        <w:rPr>
          <w:rFonts w:ascii="仿宋" w:eastAsia="仿宋" w:hAnsi="仿宋" w:cs="宋体" w:hint="eastAsia"/>
          <w:kern w:val="0"/>
          <w:sz w:val="24"/>
          <w:szCs w:val="24"/>
        </w:rPr>
        <w:t>活动的开展，发挥</w:t>
      </w:r>
      <w:proofErr w:type="gramStart"/>
      <w:r>
        <w:rPr>
          <w:rFonts w:ascii="仿宋" w:eastAsia="仿宋" w:hAnsi="仿宋" w:cs="宋体" w:hint="eastAsia"/>
          <w:kern w:val="0"/>
          <w:sz w:val="24"/>
          <w:szCs w:val="24"/>
        </w:rPr>
        <w:t>教师工</w:t>
      </w:r>
      <w:proofErr w:type="gramEnd"/>
      <w:r>
        <w:rPr>
          <w:rFonts w:ascii="仿宋" w:eastAsia="仿宋" w:hAnsi="仿宋" w:cs="宋体" w:hint="eastAsia"/>
          <w:kern w:val="0"/>
          <w:sz w:val="24"/>
          <w:szCs w:val="24"/>
        </w:rPr>
        <w:t>作坊及</w:t>
      </w:r>
      <w:proofErr w:type="gramStart"/>
      <w:r>
        <w:rPr>
          <w:rFonts w:ascii="仿宋" w:eastAsia="仿宋" w:hAnsi="仿宋" w:cs="宋体" w:hint="eastAsia"/>
          <w:kern w:val="0"/>
          <w:sz w:val="24"/>
          <w:szCs w:val="24"/>
        </w:rPr>
        <w:t>研修组</w:t>
      </w:r>
      <w:proofErr w:type="gramEnd"/>
      <w:r>
        <w:rPr>
          <w:rFonts w:ascii="仿宋" w:eastAsia="仿宋" w:hAnsi="仿宋" w:cs="宋体" w:hint="eastAsia"/>
          <w:kern w:val="0"/>
          <w:sz w:val="24"/>
          <w:szCs w:val="24"/>
        </w:rPr>
        <w:t>的作用，推动区域学习共同体的发展。</w:t>
      </w:r>
    </w:p>
    <w:p w:rsidR="009958F0" w:rsidRPr="001314CE" w:rsidRDefault="009958F0" w:rsidP="001314CE">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w:t>
      </w:r>
      <w:r w:rsidRPr="001314CE">
        <w:rPr>
          <w:rFonts w:ascii="仿宋" w:eastAsia="仿宋" w:hAnsi="仿宋" w:cs="宋体"/>
          <w:kern w:val="0"/>
          <w:sz w:val="24"/>
          <w:szCs w:val="24"/>
        </w:rPr>
        <w:t>1</w:t>
      </w:r>
      <w:r w:rsidRPr="001314CE">
        <w:rPr>
          <w:rFonts w:ascii="仿宋" w:eastAsia="仿宋" w:hAnsi="仿宋" w:cs="宋体" w:hint="eastAsia"/>
          <w:kern w:val="0"/>
          <w:sz w:val="24"/>
          <w:szCs w:val="24"/>
        </w:rPr>
        <w:t>）混合模式设计思路：</w:t>
      </w:r>
      <w:r>
        <w:rPr>
          <w:rFonts w:ascii="仿宋" w:eastAsia="仿宋" w:hAnsi="仿宋" w:cs="宋体" w:hint="eastAsia"/>
          <w:kern w:val="0"/>
          <w:sz w:val="24"/>
          <w:szCs w:val="24"/>
        </w:rPr>
        <w:t>基于工作坊研修共同体模式，</w:t>
      </w:r>
      <w:r w:rsidRPr="001314CE">
        <w:rPr>
          <w:rFonts w:ascii="仿宋" w:eastAsia="仿宋" w:hAnsi="仿宋" w:cs="宋体" w:hint="eastAsia"/>
          <w:kern w:val="0"/>
          <w:sz w:val="24"/>
          <w:szCs w:val="24"/>
        </w:rPr>
        <w:t>网络研修</w:t>
      </w:r>
      <w:proofErr w:type="gramStart"/>
      <w:r w:rsidRPr="001314CE">
        <w:rPr>
          <w:rFonts w:ascii="仿宋" w:eastAsia="仿宋" w:hAnsi="仿宋" w:cs="宋体" w:hint="eastAsia"/>
          <w:kern w:val="0"/>
          <w:sz w:val="24"/>
          <w:szCs w:val="24"/>
        </w:rPr>
        <w:t>与园本研修</w:t>
      </w:r>
      <w:proofErr w:type="gramEnd"/>
      <w:r w:rsidRPr="001314CE">
        <w:rPr>
          <w:rFonts w:ascii="仿宋" w:eastAsia="仿宋" w:hAnsi="仿宋" w:cs="宋体" w:hint="eastAsia"/>
          <w:kern w:val="0"/>
          <w:sz w:val="24"/>
          <w:szCs w:val="24"/>
        </w:rPr>
        <w:t>有机整合、相互推动；在网络研修任务中</w:t>
      </w:r>
      <w:proofErr w:type="gramStart"/>
      <w:r w:rsidRPr="001314CE">
        <w:rPr>
          <w:rFonts w:ascii="仿宋" w:eastAsia="仿宋" w:hAnsi="仿宋" w:cs="宋体" w:hint="eastAsia"/>
          <w:kern w:val="0"/>
          <w:sz w:val="24"/>
          <w:szCs w:val="24"/>
        </w:rPr>
        <w:t>增加园本研修</w:t>
      </w:r>
      <w:proofErr w:type="gramEnd"/>
      <w:r w:rsidRPr="001314CE">
        <w:rPr>
          <w:rFonts w:ascii="仿宋" w:eastAsia="仿宋" w:hAnsi="仿宋" w:cs="宋体" w:hint="eastAsia"/>
          <w:kern w:val="0"/>
          <w:sz w:val="24"/>
          <w:szCs w:val="24"/>
        </w:rPr>
        <w:t>及实践环节，引导教师将网络学习的内容及时应用与教学实践当中，同时，在培训期间，通过专家视频答疑、课例研磨、送培送教、现场点评指导等方式全程对</w:t>
      </w:r>
      <w:r>
        <w:rPr>
          <w:rFonts w:ascii="仿宋" w:eastAsia="仿宋" w:hAnsi="仿宋" w:cs="宋体" w:hint="eastAsia"/>
          <w:kern w:val="0"/>
          <w:sz w:val="24"/>
          <w:szCs w:val="24"/>
        </w:rPr>
        <w:t>参</w:t>
      </w:r>
      <w:proofErr w:type="gramStart"/>
      <w:r>
        <w:rPr>
          <w:rFonts w:ascii="仿宋" w:eastAsia="仿宋" w:hAnsi="仿宋" w:cs="宋体" w:hint="eastAsia"/>
          <w:kern w:val="0"/>
          <w:sz w:val="24"/>
          <w:szCs w:val="24"/>
        </w:rPr>
        <w:t>训</w:t>
      </w:r>
      <w:r w:rsidRPr="001314CE">
        <w:rPr>
          <w:rFonts w:ascii="仿宋" w:eastAsia="仿宋" w:hAnsi="仿宋" w:cs="宋体" w:hint="eastAsia"/>
          <w:kern w:val="0"/>
          <w:sz w:val="24"/>
          <w:szCs w:val="24"/>
        </w:rPr>
        <w:t>教师</w:t>
      </w:r>
      <w:proofErr w:type="gramEnd"/>
      <w:r w:rsidRPr="001314CE">
        <w:rPr>
          <w:rFonts w:ascii="仿宋" w:eastAsia="仿宋" w:hAnsi="仿宋" w:cs="宋体" w:hint="eastAsia"/>
          <w:kern w:val="0"/>
          <w:sz w:val="24"/>
          <w:szCs w:val="24"/>
        </w:rPr>
        <w:t>进行专业指导与引领。</w:t>
      </w:r>
    </w:p>
    <w:p w:rsidR="009958F0" w:rsidRPr="001314CE" w:rsidRDefault="009958F0" w:rsidP="001314CE">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kern w:val="0"/>
          <w:sz w:val="24"/>
          <w:szCs w:val="24"/>
        </w:rPr>
        <w:t>（</w:t>
      </w:r>
      <w:r w:rsidRPr="001314CE">
        <w:rPr>
          <w:rFonts w:ascii="仿宋" w:eastAsia="仿宋" w:hAnsi="仿宋" w:cs="宋体"/>
          <w:kern w:val="0"/>
          <w:sz w:val="24"/>
          <w:szCs w:val="24"/>
        </w:rPr>
        <w:t>2</w:t>
      </w:r>
      <w:r w:rsidRPr="001314CE">
        <w:rPr>
          <w:rFonts w:ascii="仿宋" w:eastAsia="仿宋" w:hAnsi="仿宋" w:cs="宋体" w:hint="eastAsia"/>
          <w:kern w:val="0"/>
          <w:sz w:val="24"/>
          <w:szCs w:val="24"/>
        </w:rPr>
        <w:t>）</w:t>
      </w:r>
      <w:r w:rsidRPr="00B92E5F">
        <w:rPr>
          <w:rFonts w:ascii="仿宋" w:eastAsia="仿宋" w:hAnsi="仿宋" w:cs="宋体" w:hint="eastAsia"/>
          <w:kern w:val="0"/>
          <w:sz w:val="24"/>
          <w:szCs w:val="24"/>
        </w:rPr>
        <w:t>六个阶段的设计思路：研修预热携手起航、师德修养专业理念、</w:t>
      </w:r>
      <w:r w:rsidR="0095488E" w:rsidRPr="00B92E5F">
        <w:rPr>
          <w:rFonts w:ascii="仿宋" w:eastAsia="仿宋" w:hAnsi="仿宋" w:cs="宋体" w:hint="eastAsia"/>
          <w:kern w:val="0"/>
          <w:sz w:val="24"/>
          <w:szCs w:val="24"/>
        </w:rPr>
        <w:t>网络研修与</w:t>
      </w:r>
      <w:proofErr w:type="gramStart"/>
      <w:r w:rsidR="0095488E" w:rsidRPr="00B92E5F">
        <w:rPr>
          <w:rFonts w:ascii="仿宋" w:eastAsia="仿宋" w:hAnsi="仿宋" w:cs="宋体" w:hint="eastAsia"/>
          <w:kern w:val="0"/>
          <w:sz w:val="24"/>
          <w:szCs w:val="24"/>
        </w:rPr>
        <w:t>园本整合</w:t>
      </w:r>
      <w:proofErr w:type="gramEnd"/>
      <w:r w:rsidRPr="00B92E5F">
        <w:rPr>
          <w:rFonts w:ascii="仿宋" w:eastAsia="仿宋" w:hAnsi="仿宋" w:cs="宋体" w:hint="eastAsia"/>
          <w:kern w:val="0"/>
          <w:sz w:val="24"/>
          <w:szCs w:val="24"/>
        </w:rPr>
        <w:t>、</w:t>
      </w:r>
      <w:r w:rsidR="00B92E5F" w:rsidRPr="00B92E5F">
        <w:rPr>
          <w:rFonts w:ascii="仿宋" w:eastAsia="仿宋" w:hAnsi="仿宋" w:cs="宋体" w:hint="eastAsia"/>
          <w:kern w:val="0"/>
          <w:sz w:val="24"/>
          <w:szCs w:val="24"/>
        </w:rPr>
        <w:t>套餐选学综合实践</w:t>
      </w:r>
      <w:r w:rsidRPr="00B92E5F">
        <w:rPr>
          <w:rFonts w:ascii="仿宋" w:eastAsia="仿宋" w:hAnsi="仿宋" w:cs="宋体" w:hint="eastAsia"/>
          <w:kern w:val="0"/>
          <w:sz w:val="24"/>
          <w:szCs w:val="24"/>
        </w:rPr>
        <w:t>、</w:t>
      </w:r>
      <w:r w:rsidR="00B92E5F" w:rsidRPr="00B92E5F">
        <w:rPr>
          <w:rFonts w:ascii="仿宋" w:eastAsia="仿宋" w:hAnsi="仿宋" w:cs="宋体" w:hint="eastAsia"/>
          <w:kern w:val="0"/>
          <w:sz w:val="24"/>
          <w:szCs w:val="24"/>
        </w:rPr>
        <w:t>信息应用教学融合</w:t>
      </w:r>
      <w:r w:rsidRPr="00B92E5F">
        <w:rPr>
          <w:rFonts w:ascii="仿宋" w:eastAsia="仿宋" w:hAnsi="仿宋" w:cs="宋体" w:hint="eastAsia"/>
          <w:kern w:val="0"/>
          <w:sz w:val="24"/>
          <w:szCs w:val="24"/>
        </w:rPr>
        <w:t>、资源建设</w:t>
      </w:r>
      <w:r w:rsidR="00B92E5F" w:rsidRPr="00B92E5F">
        <w:rPr>
          <w:rFonts w:ascii="仿宋" w:eastAsia="仿宋" w:hAnsi="仿宋" w:cs="宋体" w:hint="eastAsia"/>
          <w:kern w:val="0"/>
          <w:sz w:val="24"/>
          <w:szCs w:val="24"/>
        </w:rPr>
        <w:t>成果交流</w:t>
      </w:r>
      <w:r w:rsidRPr="00B92E5F">
        <w:rPr>
          <w:rFonts w:ascii="仿宋" w:eastAsia="仿宋" w:hAnsi="仿宋" w:cs="宋体" w:hint="eastAsia"/>
          <w:kern w:val="0"/>
          <w:sz w:val="24"/>
          <w:szCs w:val="24"/>
        </w:rPr>
        <w:t>。</w:t>
      </w:r>
    </w:p>
    <w:p w:rsidR="009958F0" w:rsidRPr="001314CE" w:rsidRDefault="009958F0" w:rsidP="001874FF">
      <w:pPr>
        <w:spacing w:line="360" w:lineRule="auto"/>
        <w:ind w:firstLineChars="200" w:firstLine="480"/>
        <w:rPr>
          <w:rFonts w:ascii="仿宋" w:eastAsia="仿宋" w:hAnsi="仿宋" w:cs="宋体"/>
          <w:b/>
          <w:kern w:val="0"/>
          <w:sz w:val="24"/>
          <w:szCs w:val="24"/>
        </w:rPr>
      </w:pPr>
      <w:r w:rsidRPr="001314CE">
        <w:rPr>
          <w:rFonts w:ascii="仿宋" w:eastAsia="仿宋" w:hAnsi="仿宋" w:cs="宋体"/>
          <w:b/>
          <w:kern w:val="0"/>
          <w:sz w:val="24"/>
          <w:szCs w:val="24"/>
        </w:rPr>
        <w:t>2.</w:t>
      </w:r>
      <w:r w:rsidRPr="001314CE">
        <w:rPr>
          <w:rFonts w:ascii="仿宋" w:eastAsia="仿宋" w:hAnsi="仿宋" w:cs="宋体" w:hint="eastAsia"/>
          <w:b/>
          <w:kern w:val="0"/>
          <w:sz w:val="24"/>
          <w:szCs w:val="24"/>
        </w:rPr>
        <w:t>培训内容设计：</w:t>
      </w:r>
    </w:p>
    <w:p w:rsidR="009958F0" w:rsidRPr="001314CE" w:rsidRDefault="009958F0" w:rsidP="001314CE">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lastRenderedPageBreak/>
        <w:t>培训内容从</w:t>
      </w:r>
      <w:r w:rsidRPr="001314CE">
        <w:rPr>
          <w:rFonts w:ascii="仿宋" w:eastAsia="仿宋" w:hAnsi="仿宋" w:cs="宋体"/>
          <w:kern w:val="0"/>
          <w:sz w:val="24"/>
          <w:szCs w:val="24"/>
        </w:rPr>
        <w:t xml:space="preserve"> </w:t>
      </w:r>
      <w:r w:rsidRPr="001314CE">
        <w:rPr>
          <w:rFonts w:ascii="仿宋" w:eastAsia="仿宋" w:hAnsi="仿宋" w:cs="宋体" w:hint="eastAsia"/>
          <w:kern w:val="0"/>
          <w:sz w:val="24"/>
          <w:szCs w:val="24"/>
        </w:rPr>
        <w:t>“专业理念与师德”</w:t>
      </w:r>
      <w:r w:rsidRPr="001314CE">
        <w:rPr>
          <w:rFonts w:ascii="仿宋" w:eastAsia="仿宋" w:hAnsi="仿宋" w:cs="宋体"/>
          <w:kern w:val="0"/>
          <w:sz w:val="24"/>
          <w:szCs w:val="24"/>
        </w:rPr>
        <w:t xml:space="preserve"> </w:t>
      </w:r>
      <w:r w:rsidRPr="001314CE">
        <w:rPr>
          <w:rFonts w:ascii="仿宋" w:eastAsia="仿宋" w:hAnsi="仿宋" w:cs="宋体" w:hint="eastAsia"/>
          <w:kern w:val="0"/>
          <w:sz w:val="24"/>
          <w:szCs w:val="24"/>
        </w:rPr>
        <w:t>、“网络研修与</w:t>
      </w:r>
      <w:r>
        <w:rPr>
          <w:rFonts w:ascii="仿宋" w:eastAsia="仿宋" w:hAnsi="仿宋" w:cs="宋体" w:hint="eastAsia"/>
          <w:kern w:val="0"/>
          <w:sz w:val="24"/>
          <w:szCs w:val="24"/>
        </w:rPr>
        <w:t>园</w:t>
      </w:r>
      <w:r w:rsidRPr="001314CE">
        <w:rPr>
          <w:rFonts w:ascii="仿宋" w:eastAsia="仿宋" w:hAnsi="仿宋" w:cs="宋体" w:hint="eastAsia"/>
          <w:kern w:val="0"/>
          <w:sz w:val="24"/>
          <w:szCs w:val="24"/>
        </w:rPr>
        <w:t>本研修整合”</w:t>
      </w:r>
      <w:r>
        <w:rPr>
          <w:rFonts w:ascii="仿宋" w:eastAsia="仿宋" w:hAnsi="仿宋" w:cs="宋体" w:hint="eastAsia"/>
          <w:kern w:val="0"/>
          <w:sz w:val="24"/>
          <w:szCs w:val="24"/>
        </w:rPr>
        <w:t>、</w:t>
      </w:r>
      <w:r w:rsidRPr="001314CE">
        <w:rPr>
          <w:rFonts w:ascii="仿宋" w:eastAsia="仿宋" w:hAnsi="仿宋" w:cs="宋体" w:hint="eastAsia"/>
          <w:kern w:val="0"/>
          <w:sz w:val="24"/>
          <w:szCs w:val="24"/>
        </w:rPr>
        <w:t>“信息技术应用能力”</w:t>
      </w:r>
      <w:r>
        <w:rPr>
          <w:rFonts w:ascii="仿宋" w:eastAsia="仿宋" w:hAnsi="仿宋" w:cs="宋体" w:hint="eastAsia"/>
          <w:kern w:val="0"/>
          <w:sz w:val="24"/>
          <w:szCs w:val="24"/>
        </w:rPr>
        <w:t>、</w:t>
      </w:r>
      <w:r w:rsidRPr="001314CE">
        <w:rPr>
          <w:rFonts w:ascii="仿宋" w:eastAsia="仿宋" w:hAnsi="仿宋" w:cs="宋体" w:hint="eastAsia"/>
          <w:kern w:val="0"/>
          <w:sz w:val="24"/>
          <w:szCs w:val="24"/>
        </w:rPr>
        <w:t>“</w:t>
      </w:r>
      <w:r>
        <w:rPr>
          <w:rFonts w:ascii="仿宋" w:eastAsia="仿宋" w:hAnsi="仿宋" w:cs="宋体" w:hint="eastAsia"/>
          <w:kern w:val="0"/>
          <w:sz w:val="24"/>
          <w:szCs w:val="24"/>
        </w:rPr>
        <w:t>技术与学前教学深度融合</w:t>
      </w:r>
      <w:r w:rsidRPr="001314CE">
        <w:rPr>
          <w:rFonts w:ascii="仿宋" w:eastAsia="仿宋" w:hAnsi="仿宋" w:cs="宋体" w:hint="eastAsia"/>
          <w:kern w:val="0"/>
          <w:sz w:val="24"/>
          <w:szCs w:val="24"/>
        </w:rPr>
        <w:t>”</w:t>
      </w:r>
      <w:r>
        <w:rPr>
          <w:rFonts w:hint="eastAsia"/>
          <w:sz w:val="24"/>
          <w:szCs w:val="24"/>
        </w:rPr>
        <w:t>、</w:t>
      </w:r>
      <w:r w:rsidRPr="001314CE">
        <w:rPr>
          <w:rFonts w:ascii="仿宋" w:eastAsia="仿宋" w:hAnsi="仿宋" w:cs="宋体" w:hint="eastAsia"/>
          <w:kern w:val="0"/>
          <w:sz w:val="24"/>
          <w:szCs w:val="24"/>
        </w:rPr>
        <w:t>“总结提升”五个类别进行设计。</w:t>
      </w:r>
      <w:r>
        <w:rPr>
          <w:rFonts w:ascii="仿宋" w:eastAsia="仿宋" w:hAnsi="仿宋" w:cs="宋体" w:hint="eastAsia"/>
          <w:kern w:val="0"/>
          <w:sz w:val="24"/>
          <w:szCs w:val="24"/>
        </w:rPr>
        <w:t>（具体课程安排请见附件</w:t>
      </w:r>
      <w:r>
        <w:rPr>
          <w:rFonts w:ascii="仿宋" w:eastAsia="仿宋" w:hAnsi="仿宋" w:cs="宋体"/>
          <w:kern w:val="0"/>
          <w:sz w:val="24"/>
          <w:szCs w:val="24"/>
        </w:rPr>
        <w:t>2:2016</w:t>
      </w:r>
      <w:r>
        <w:rPr>
          <w:rFonts w:ascii="仿宋" w:eastAsia="仿宋" w:hAnsi="仿宋" w:cs="宋体" w:hint="eastAsia"/>
          <w:kern w:val="0"/>
          <w:sz w:val="24"/>
          <w:szCs w:val="24"/>
        </w:rPr>
        <w:t>年课程内容列表）</w:t>
      </w:r>
    </w:p>
    <w:p w:rsidR="009958F0" w:rsidRPr="001314CE" w:rsidRDefault="009958F0" w:rsidP="001874FF">
      <w:pPr>
        <w:spacing w:line="360" w:lineRule="auto"/>
        <w:ind w:firstLineChars="200" w:firstLine="480"/>
        <w:rPr>
          <w:rFonts w:ascii="仿宋" w:eastAsia="仿宋" w:hAnsi="仿宋" w:cs="宋体"/>
          <w:b/>
          <w:kern w:val="0"/>
          <w:sz w:val="24"/>
          <w:szCs w:val="24"/>
        </w:rPr>
        <w:sectPr w:rsidR="009958F0" w:rsidRPr="001314CE" w:rsidSect="0069459D">
          <w:headerReference w:type="default" r:id="rId7"/>
          <w:footerReference w:type="default" r:id="rId8"/>
          <w:pgSz w:w="11906" w:h="16838"/>
          <w:pgMar w:top="1440" w:right="1800" w:bottom="1440" w:left="1800" w:header="851" w:footer="992" w:gutter="0"/>
          <w:pgNumType w:start="0"/>
          <w:cols w:space="425"/>
          <w:titlePg/>
          <w:docGrid w:type="lines" w:linePitch="312"/>
        </w:sectPr>
      </w:pPr>
      <w:r w:rsidRPr="001314CE">
        <w:rPr>
          <w:rFonts w:ascii="仿宋" w:eastAsia="仿宋" w:hAnsi="仿宋" w:cs="宋体"/>
          <w:b/>
          <w:kern w:val="0"/>
          <w:sz w:val="24"/>
          <w:szCs w:val="24"/>
        </w:rPr>
        <w:t>3.</w:t>
      </w:r>
      <w:r w:rsidRPr="001314CE">
        <w:rPr>
          <w:rFonts w:ascii="仿宋" w:eastAsia="仿宋" w:hAnsi="仿宋" w:cs="宋体" w:hint="eastAsia"/>
          <w:b/>
          <w:kern w:val="0"/>
          <w:sz w:val="24"/>
          <w:szCs w:val="24"/>
        </w:rPr>
        <w:t>研修具体安排：</w:t>
      </w:r>
    </w:p>
    <w:tbl>
      <w:tblPr>
        <w:tblStyle w:val="a5"/>
        <w:tblpPr w:leftFromText="45" w:rightFromText="45" w:vertAnchor="text" w:horzAnchor="margin" w:tblpXSpec="center" w:tblpY="405"/>
        <w:tblW w:w="14743" w:type="dxa"/>
        <w:tblLayout w:type="fixed"/>
        <w:tblLook w:val="00A0"/>
      </w:tblPr>
      <w:tblGrid>
        <w:gridCol w:w="1809"/>
        <w:gridCol w:w="1892"/>
        <w:gridCol w:w="253"/>
        <w:gridCol w:w="2958"/>
        <w:gridCol w:w="4271"/>
        <w:gridCol w:w="3560"/>
      </w:tblGrid>
      <w:tr w:rsidR="009958F0" w:rsidRPr="007B7088" w:rsidTr="00D642AA">
        <w:tc>
          <w:tcPr>
            <w:tcW w:w="1809" w:type="dxa"/>
            <w:vAlign w:val="center"/>
          </w:tcPr>
          <w:p w:rsidR="009958F0" w:rsidRPr="007B7088" w:rsidRDefault="009958F0" w:rsidP="00D642AA">
            <w:pPr>
              <w:widowControl/>
              <w:snapToGrid w:val="0"/>
              <w:jc w:val="center"/>
              <w:rPr>
                <w:rFonts w:ascii="仿宋" w:eastAsia="仿宋" w:hAnsi="仿宋" w:cs="宋体"/>
                <w:kern w:val="0"/>
                <w:szCs w:val="21"/>
              </w:rPr>
            </w:pPr>
            <w:r w:rsidRPr="007B7088">
              <w:rPr>
                <w:rFonts w:ascii="仿宋" w:eastAsia="仿宋" w:hAnsi="仿宋" w:cs="宋体" w:hint="eastAsia"/>
                <w:b/>
                <w:bCs/>
                <w:kern w:val="0"/>
                <w:szCs w:val="21"/>
              </w:rPr>
              <w:lastRenderedPageBreak/>
              <w:t>学习阶段及时间</w:t>
            </w:r>
          </w:p>
        </w:tc>
        <w:tc>
          <w:tcPr>
            <w:tcW w:w="2145" w:type="dxa"/>
            <w:gridSpan w:val="2"/>
            <w:vAlign w:val="center"/>
          </w:tcPr>
          <w:p w:rsidR="009958F0" w:rsidRPr="007B7088" w:rsidRDefault="009958F0" w:rsidP="00D642AA">
            <w:pPr>
              <w:widowControl/>
              <w:snapToGrid w:val="0"/>
              <w:jc w:val="center"/>
              <w:rPr>
                <w:rFonts w:ascii="仿宋" w:eastAsia="仿宋" w:hAnsi="仿宋" w:cs="宋体"/>
                <w:kern w:val="0"/>
                <w:szCs w:val="21"/>
              </w:rPr>
            </w:pPr>
            <w:r w:rsidRPr="007B7088">
              <w:rPr>
                <w:rFonts w:ascii="仿宋" w:eastAsia="仿宋" w:hAnsi="仿宋" w:cs="宋体" w:hint="eastAsia"/>
                <w:b/>
                <w:bCs/>
                <w:kern w:val="0"/>
                <w:szCs w:val="21"/>
              </w:rPr>
              <w:t>课程引领</w:t>
            </w:r>
          </w:p>
        </w:tc>
        <w:tc>
          <w:tcPr>
            <w:tcW w:w="2958" w:type="dxa"/>
            <w:vAlign w:val="center"/>
          </w:tcPr>
          <w:p w:rsidR="009958F0" w:rsidRPr="007B7088" w:rsidRDefault="009958F0" w:rsidP="00D642AA">
            <w:pPr>
              <w:widowControl/>
              <w:snapToGrid w:val="0"/>
              <w:jc w:val="center"/>
              <w:rPr>
                <w:rFonts w:ascii="仿宋" w:eastAsia="仿宋" w:hAnsi="仿宋" w:cs="宋体"/>
                <w:kern w:val="0"/>
                <w:szCs w:val="21"/>
              </w:rPr>
            </w:pPr>
            <w:r w:rsidRPr="007B7088">
              <w:rPr>
                <w:rFonts w:ascii="仿宋" w:eastAsia="仿宋" w:hAnsi="仿宋" w:cs="宋体" w:hint="eastAsia"/>
                <w:b/>
                <w:bCs/>
                <w:kern w:val="0"/>
                <w:szCs w:val="21"/>
              </w:rPr>
              <w:t>学员学习任务</w:t>
            </w:r>
          </w:p>
        </w:tc>
        <w:tc>
          <w:tcPr>
            <w:tcW w:w="4271" w:type="dxa"/>
            <w:vAlign w:val="center"/>
          </w:tcPr>
          <w:p w:rsidR="009958F0" w:rsidRPr="007B7088" w:rsidRDefault="009958F0" w:rsidP="00D642AA">
            <w:pPr>
              <w:widowControl/>
              <w:snapToGrid w:val="0"/>
              <w:jc w:val="center"/>
              <w:rPr>
                <w:rFonts w:ascii="仿宋" w:eastAsia="仿宋" w:hAnsi="仿宋" w:cs="宋体"/>
                <w:kern w:val="0"/>
                <w:szCs w:val="21"/>
              </w:rPr>
            </w:pPr>
            <w:r w:rsidRPr="007B7088">
              <w:rPr>
                <w:rFonts w:ascii="仿宋" w:eastAsia="仿宋" w:hAnsi="仿宋" w:cs="宋体" w:hint="eastAsia"/>
                <w:b/>
                <w:bCs/>
                <w:kern w:val="0"/>
                <w:szCs w:val="21"/>
              </w:rPr>
              <w:t>工作坊</w:t>
            </w:r>
            <w:proofErr w:type="gramStart"/>
            <w:r w:rsidRPr="007B7088">
              <w:rPr>
                <w:rFonts w:ascii="仿宋" w:eastAsia="仿宋" w:hAnsi="仿宋" w:cs="宋体" w:hint="eastAsia"/>
                <w:b/>
                <w:bCs/>
                <w:kern w:val="0"/>
                <w:szCs w:val="21"/>
              </w:rPr>
              <w:t>主任务</w:t>
            </w:r>
            <w:proofErr w:type="gramEnd"/>
          </w:p>
        </w:tc>
        <w:tc>
          <w:tcPr>
            <w:tcW w:w="3560" w:type="dxa"/>
            <w:vAlign w:val="center"/>
          </w:tcPr>
          <w:p w:rsidR="009958F0" w:rsidRPr="007B7088" w:rsidRDefault="009958F0" w:rsidP="00D642AA">
            <w:pPr>
              <w:widowControl/>
              <w:snapToGrid w:val="0"/>
              <w:jc w:val="center"/>
              <w:rPr>
                <w:rFonts w:ascii="仿宋" w:eastAsia="仿宋" w:hAnsi="仿宋" w:cs="宋体"/>
                <w:b/>
                <w:bCs/>
                <w:kern w:val="0"/>
                <w:szCs w:val="21"/>
              </w:rPr>
            </w:pPr>
            <w:proofErr w:type="gramStart"/>
            <w:r w:rsidRPr="007B7088">
              <w:rPr>
                <w:rFonts w:ascii="仿宋" w:eastAsia="仿宋" w:hAnsi="仿宋" w:cs="宋体" w:hint="eastAsia"/>
                <w:b/>
                <w:bCs/>
                <w:kern w:val="0"/>
                <w:szCs w:val="21"/>
              </w:rPr>
              <w:t>项目</w:t>
            </w:r>
            <w:r w:rsidR="00D642AA">
              <w:rPr>
                <w:rFonts w:ascii="仿宋" w:eastAsia="仿宋" w:hAnsi="仿宋" w:cs="宋体" w:hint="eastAsia"/>
                <w:b/>
                <w:bCs/>
                <w:kern w:val="0"/>
                <w:szCs w:val="21"/>
              </w:rPr>
              <w:t>园</w:t>
            </w:r>
            <w:proofErr w:type="gramEnd"/>
            <w:r w:rsidRPr="007B7088">
              <w:rPr>
                <w:rFonts w:ascii="仿宋" w:eastAsia="仿宋" w:hAnsi="仿宋" w:cs="宋体" w:hint="eastAsia"/>
                <w:b/>
                <w:bCs/>
                <w:kern w:val="0"/>
                <w:szCs w:val="21"/>
              </w:rPr>
              <w:t>任务</w:t>
            </w:r>
          </w:p>
        </w:tc>
      </w:tr>
      <w:tr w:rsidR="009958F0" w:rsidRPr="007B7088" w:rsidTr="00D642AA">
        <w:trPr>
          <w:trHeight w:val="1467"/>
        </w:trPr>
        <w:tc>
          <w:tcPr>
            <w:tcW w:w="1809" w:type="dxa"/>
          </w:tcPr>
          <w:p w:rsidR="007B7088" w:rsidRPr="00AC09DB" w:rsidRDefault="007B7088" w:rsidP="007B7088">
            <w:pPr>
              <w:widowControl/>
              <w:jc w:val="center"/>
              <w:rPr>
                <w:rFonts w:ascii="仿宋" w:eastAsia="仿宋" w:hAnsi="仿宋"/>
                <w:b/>
                <w:szCs w:val="21"/>
              </w:rPr>
            </w:pPr>
            <w:r w:rsidRPr="00AC09DB">
              <w:rPr>
                <w:rFonts w:ascii="仿宋" w:eastAsia="仿宋" w:hAnsi="仿宋" w:hint="eastAsia"/>
                <w:b/>
                <w:szCs w:val="21"/>
              </w:rPr>
              <w:t>研修预热</w:t>
            </w:r>
          </w:p>
          <w:p w:rsidR="007B7088" w:rsidRPr="00AC09DB" w:rsidRDefault="007B7088" w:rsidP="007B7088">
            <w:pPr>
              <w:widowControl/>
              <w:jc w:val="center"/>
              <w:rPr>
                <w:rFonts w:ascii="仿宋" w:eastAsia="仿宋" w:hAnsi="仿宋"/>
                <w:b/>
                <w:szCs w:val="21"/>
              </w:rPr>
            </w:pPr>
            <w:r w:rsidRPr="00AC09DB">
              <w:rPr>
                <w:rFonts w:ascii="仿宋" w:eastAsia="仿宋" w:hAnsi="仿宋" w:hint="eastAsia"/>
                <w:b/>
                <w:szCs w:val="21"/>
              </w:rPr>
              <w:t>携手起航</w:t>
            </w:r>
          </w:p>
          <w:p w:rsidR="007B7088" w:rsidRDefault="007B7088" w:rsidP="007B7088">
            <w:pPr>
              <w:widowControl/>
              <w:jc w:val="center"/>
              <w:rPr>
                <w:rFonts w:ascii="仿宋" w:eastAsia="仿宋" w:hAnsi="仿宋"/>
                <w:b/>
                <w:szCs w:val="21"/>
              </w:rPr>
            </w:pPr>
            <w:r w:rsidRPr="00AC09DB">
              <w:rPr>
                <w:rFonts w:ascii="仿宋" w:eastAsia="仿宋" w:hAnsi="仿宋" w:hint="eastAsia"/>
                <w:b/>
                <w:szCs w:val="21"/>
              </w:rPr>
              <w:t>（2016</w:t>
            </w:r>
            <w:r>
              <w:rPr>
                <w:rFonts w:ascii="仿宋" w:eastAsia="仿宋" w:hAnsi="仿宋" w:hint="eastAsia"/>
                <w:b/>
                <w:szCs w:val="21"/>
              </w:rPr>
              <w:t>.9.19-</w:t>
            </w:r>
          </w:p>
          <w:p w:rsidR="009958F0" w:rsidRPr="007B7088" w:rsidRDefault="007B7088" w:rsidP="00D642AA">
            <w:pPr>
              <w:widowControl/>
              <w:snapToGrid w:val="0"/>
              <w:jc w:val="left"/>
              <w:rPr>
                <w:rFonts w:ascii="仿宋" w:eastAsia="仿宋" w:hAnsi="仿宋" w:cs="宋体"/>
                <w:b/>
                <w:bCs/>
                <w:kern w:val="0"/>
                <w:szCs w:val="21"/>
              </w:rPr>
            </w:pPr>
            <w:r>
              <w:rPr>
                <w:rFonts w:ascii="仿宋" w:eastAsia="仿宋" w:hAnsi="仿宋" w:hint="eastAsia"/>
                <w:b/>
                <w:szCs w:val="21"/>
              </w:rPr>
              <w:t>2016.10.1</w:t>
            </w:r>
            <w:r w:rsidR="00D642AA">
              <w:rPr>
                <w:rFonts w:ascii="仿宋" w:eastAsia="仿宋" w:hAnsi="仿宋" w:hint="eastAsia"/>
                <w:b/>
                <w:szCs w:val="21"/>
              </w:rPr>
              <w:t>5</w:t>
            </w:r>
            <w:r w:rsidRPr="00AC09DB">
              <w:rPr>
                <w:rFonts w:ascii="仿宋" w:eastAsia="仿宋" w:hAnsi="仿宋" w:hint="eastAsia"/>
                <w:b/>
                <w:szCs w:val="21"/>
              </w:rPr>
              <w:t>）</w:t>
            </w:r>
          </w:p>
        </w:tc>
        <w:tc>
          <w:tcPr>
            <w:tcW w:w="5103" w:type="dxa"/>
            <w:gridSpan w:val="3"/>
          </w:tcPr>
          <w:p w:rsidR="009958F0" w:rsidRPr="007B7088" w:rsidRDefault="009958F0" w:rsidP="007B7088">
            <w:pPr>
              <w:snapToGrid w:val="0"/>
              <w:rPr>
                <w:rFonts w:ascii="仿宋" w:eastAsia="仿宋" w:hAnsi="仿宋"/>
                <w:szCs w:val="21"/>
              </w:rPr>
            </w:pPr>
            <w:r w:rsidRPr="007B7088">
              <w:rPr>
                <w:rFonts w:ascii="仿宋" w:eastAsia="仿宋" w:hAnsi="仿宋"/>
                <w:szCs w:val="21"/>
              </w:rPr>
              <w:t>1.</w:t>
            </w:r>
            <w:r w:rsidRPr="007B7088">
              <w:rPr>
                <w:rFonts w:ascii="仿宋" w:eastAsia="仿宋" w:hAnsi="仿宋" w:hint="eastAsia"/>
                <w:szCs w:val="21"/>
              </w:rPr>
              <w:t>登录网络研修社区平台，熟悉工作坊环境，完善个人信息；</w:t>
            </w:r>
          </w:p>
          <w:p w:rsidR="009958F0" w:rsidRPr="007B7088" w:rsidRDefault="009958F0" w:rsidP="007B7088">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学习研修规划安排、操作指南、考核办法等，了解研修方案及任务要求；</w:t>
            </w:r>
          </w:p>
          <w:p w:rsidR="009958F0" w:rsidRPr="007B7088" w:rsidRDefault="009958F0" w:rsidP="007B7088">
            <w:pPr>
              <w:snapToGrid w:val="0"/>
              <w:rPr>
                <w:rFonts w:ascii="仿宋" w:eastAsia="仿宋" w:hAnsi="仿宋"/>
                <w:szCs w:val="21"/>
              </w:rPr>
            </w:pPr>
            <w:r w:rsidRPr="007B7088">
              <w:rPr>
                <w:rFonts w:ascii="仿宋" w:eastAsia="仿宋" w:hAnsi="仿宋" w:cs="宋体"/>
                <w:kern w:val="0"/>
                <w:szCs w:val="21"/>
              </w:rPr>
              <w:t>3.</w:t>
            </w:r>
            <w:r w:rsidRPr="007B7088">
              <w:rPr>
                <w:rFonts w:ascii="仿宋" w:eastAsia="仿宋" w:hAnsi="仿宋" w:cs="宋体" w:hint="eastAsia"/>
                <w:kern w:val="0"/>
                <w:szCs w:val="21"/>
              </w:rPr>
              <w:t>学习“平台指南导引”及</w:t>
            </w:r>
            <w:r w:rsidRPr="007B7088">
              <w:rPr>
                <w:rFonts w:ascii="仿宋" w:eastAsia="仿宋" w:hAnsi="仿宋" w:cs="宋体"/>
                <w:kern w:val="0"/>
                <w:szCs w:val="21"/>
              </w:rPr>
              <w:t xml:space="preserve"> </w:t>
            </w:r>
            <w:r w:rsidRPr="007B7088">
              <w:rPr>
                <w:rFonts w:ascii="仿宋" w:eastAsia="仿宋" w:hAnsi="仿宋" w:cs="宋体" w:hint="eastAsia"/>
                <w:kern w:val="0"/>
                <w:szCs w:val="21"/>
              </w:rPr>
              <w:t>“教师职业健康关怀”课程；</w:t>
            </w:r>
          </w:p>
          <w:p w:rsidR="009958F0" w:rsidRPr="007B7088" w:rsidRDefault="009958F0" w:rsidP="007B7088">
            <w:pPr>
              <w:snapToGrid w:val="0"/>
              <w:rPr>
                <w:rFonts w:ascii="仿宋" w:eastAsia="仿宋" w:hAnsi="仿宋"/>
                <w:szCs w:val="21"/>
              </w:rPr>
            </w:pPr>
            <w:r w:rsidRPr="007B7088">
              <w:rPr>
                <w:rFonts w:ascii="仿宋" w:eastAsia="仿宋" w:hAnsi="仿宋" w:cs="宋体"/>
                <w:kern w:val="0"/>
                <w:szCs w:val="21"/>
              </w:rPr>
              <w:t>4.</w:t>
            </w:r>
            <w:r w:rsidRPr="007B7088">
              <w:rPr>
                <w:rFonts w:ascii="仿宋" w:eastAsia="仿宋" w:hAnsi="仿宋" w:cs="宋体" w:hint="eastAsia"/>
                <w:kern w:val="0"/>
                <w:szCs w:val="21"/>
              </w:rPr>
              <w:t>熟悉平台操作，并进行实践。</w:t>
            </w:r>
          </w:p>
        </w:tc>
        <w:tc>
          <w:tcPr>
            <w:tcW w:w="4271" w:type="dxa"/>
          </w:tcPr>
          <w:p w:rsidR="009958F0" w:rsidRPr="007B7088" w:rsidRDefault="009958F0" w:rsidP="007B7088">
            <w:pPr>
              <w:snapToGrid w:val="0"/>
              <w:rPr>
                <w:rFonts w:ascii="仿宋" w:eastAsia="仿宋" w:hAnsi="仿宋"/>
                <w:szCs w:val="21"/>
              </w:rPr>
            </w:pPr>
            <w:r w:rsidRPr="007B7088">
              <w:rPr>
                <w:rFonts w:ascii="仿宋" w:eastAsia="仿宋" w:hAnsi="仿宋" w:cs="宋体"/>
                <w:kern w:val="0"/>
                <w:szCs w:val="21"/>
              </w:rPr>
              <w:t>1</w:t>
            </w:r>
            <w:r w:rsidRPr="007B7088">
              <w:rPr>
                <w:rFonts w:ascii="仿宋" w:eastAsia="仿宋" w:hAnsi="仿宋"/>
                <w:szCs w:val="21"/>
              </w:rPr>
              <w:t>.</w:t>
            </w:r>
            <w:r w:rsidRPr="007B7088">
              <w:rPr>
                <w:rFonts w:ascii="仿宋" w:eastAsia="仿宋" w:hAnsi="仿宋" w:hint="eastAsia"/>
                <w:szCs w:val="21"/>
              </w:rPr>
              <w:t>工作坊主熟悉工作流程，提前熟悉项目研修方案；</w:t>
            </w:r>
          </w:p>
          <w:p w:rsidR="009958F0" w:rsidRPr="007B7088" w:rsidRDefault="009958F0" w:rsidP="007B7088">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督促学员上线研修；</w:t>
            </w:r>
          </w:p>
          <w:p w:rsidR="009958F0" w:rsidRPr="007B7088" w:rsidRDefault="009958F0" w:rsidP="007B7088">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加入项目管理辅导</w:t>
            </w:r>
            <w:r w:rsidRPr="007B7088">
              <w:rPr>
                <w:rFonts w:ascii="仿宋" w:eastAsia="仿宋" w:hAnsi="仿宋"/>
                <w:szCs w:val="21"/>
              </w:rPr>
              <w:t>QQ</w:t>
            </w:r>
            <w:r w:rsidRPr="007B7088">
              <w:rPr>
                <w:rFonts w:ascii="仿宋" w:eastAsia="仿宋" w:hAnsi="仿宋" w:hint="eastAsia"/>
                <w:szCs w:val="21"/>
              </w:rPr>
              <w:t>群；</w:t>
            </w:r>
          </w:p>
          <w:p w:rsidR="009958F0" w:rsidRPr="007B7088" w:rsidRDefault="009958F0" w:rsidP="007B7088">
            <w:pPr>
              <w:snapToGrid w:val="0"/>
              <w:rPr>
                <w:rFonts w:ascii="仿宋" w:eastAsia="仿宋" w:hAnsi="仿宋"/>
                <w:szCs w:val="21"/>
              </w:rPr>
            </w:pPr>
            <w:r w:rsidRPr="007B7088">
              <w:rPr>
                <w:rFonts w:ascii="仿宋" w:eastAsia="仿宋" w:hAnsi="仿宋"/>
                <w:szCs w:val="21"/>
              </w:rPr>
              <w:t>4.</w:t>
            </w:r>
            <w:r w:rsidRPr="007B7088">
              <w:rPr>
                <w:rFonts w:ascii="仿宋" w:eastAsia="仿宋" w:hAnsi="仿宋" w:hint="eastAsia"/>
                <w:szCs w:val="21"/>
              </w:rPr>
              <w:t>建立本坊学员交流</w:t>
            </w:r>
            <w:r w:rsidRPr="007B7088">
              <w:rPr>
                <w:rFonts w:ascii="仿宋" w:eastAsia="仿宋" w:hAnsi="仿宋"/>
                <w:szCs w:val="21"/>
              </w:rPr>
              <w:t>QQ</w:t>
            </w:r>
            <w:r w:rsidRPr="007B7088">
              <w:rPr>
                <w:rFonts w:ascii="仿宋" w:eastAsia="仿宋" w:hAnsi="仿宋" w:hint="eastAsia"/>
                <w:szCs w:val="21"/>
              </w:rPr>
              <w:t>群，要求学员加入；</w:t>
            </w:r>
          </w:p>
          <w:p w:rsidR="009958F0" w:rsidRPr="007B7088" w:rsidRDefault="009958F0" w:rsidP="007B7088">
            <w:pPr>
              <w:snapToGrid w:val="0"/>
              <w:rPr>
                <w:rFonts w:ascii="仿宋" w:eastAsia="仿宋" w:hAnsi="仿宋" w:cs="宋体"/>
                <w:kern w:val="0"/>
                <w:szCs w:val="21"/>
              </w:rPr>
            </w:pPr>
            <w:r w:rsidRPr="007B7088">
              <w:rPr>
                <w:rFonts w:ascii="仿宋" w:eastAsia="仿宋" w:hAnsi="仿宋"/>
                <w:szCs w:val="21"/>
              </w:rPr>
              <w:t>5.</w:t>
            </w:r>
            <w:r w:rsidRPr="007B7088">
              <w:rPr>
                <w:rFonts w:ascii="仿宋" w:eastAsia="仿宋" w:hAnsi="仿宋" w:hint="eastAsia"/>
                <w:szCs w:val="21"/>
              </w:rPr>
              <w:t>组织坊内研讨，研讨工作坊研修计划。</w:t>
            </w:r>
          </w:p>
        </w:tc>
        <w:tc>
          <w:tcPr>
            <w:tcW w:w="3560" w:type="dxa"/>
          </w:tcPr>
          <w:p w:rsidR="009958F0" w:rsidRPr="007B7088" w:rsidRDefault="009958F0" w:rsidP="007B7088">
            <w:pPr>
              <w:snapToGrid w:val="0"/>
              <w:rPr>
                <w:rFonts w:ascii="仿宋" w:eastAsia="仿宋" w:hAnsi="仿宋"/>
                <w:szCs w:val="21"/>
              </w:rPr>
            </w:pPr>
            <w:r w:rsidRPr="007B7088">
              <w:rPr>
                <w:rFonts w:ascii="仿宋" w:eastAsia="仿宋" w:hAnsi="仿宋" w:cs="宋体"/>
                <w:kern w:val="0"/>
                <w:szCs w:val="21"/>
              </w:rPr>
              <w:t>1.</w:t>
            </w:r>
            <w:r w:rsidRPr="007B7088">
              <w:rPr>
                <w:rFonts w:ascii="仿宋" w:eastAsia="仿宋" w:hAnsi="仿宋" w:hint="eastAsia"/>
                <w:szCs w:val="21"/>
              </w:rPr>
              <w:t>建立项目园、教研组</w:t>
            </w:r>
            <w:r w:rsidRPr="007B7088">
              <w:rPr>
                <w:rFonts w:ascii="仿宋" w:eastAsia="仿宋" w:hAnsi="仿宋"/>
                <w:szCs w:val="21"/>
              </w:rPr>
              <w:t>QQ</w:t>
            </w:r>
            <w:r w:rsidRPr="007B7088">
              <w:rPr>
                <w:rFonts w:ascii="仿宋" w:eastAsia="仿宋" w:hAnsi="仿宋" w:hint="eastAsia"/>
                <w:szCs w:val="21"/>
              </w:rPr>
              <w:t>群；</w:t>
            </w:r>
          </w:p>
          <w:p w:rsidR="009958F0" w:rsidRPr="007B7088" w:rsidRDefault="009958F0" w:rsidP="007B7088">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幼儿园前期调研动员，组织教师参与诊断性测评；</w:t>
            </w:r>
          </w:p>
          <w:p w:rsidR="009958F0" w:rsidRPr="007B7088" w:rsidRDefault="009958F0" w:rsidP="007B7088">
            <w:pPr>
              <w:snapToGrid w:val="0"/>
              <w:rPr>
                <w:rFonts w:ascii="仿宋" w:eastAsia="仿宋" w:hAnsi="仿宋" w:cs="宋体"/>
                <w:kern w:val="0"/>
                <w:szCs w:val="21"/>
              </w:rPr>
            </w:pPr>
            <w:r w:rsidRPr="007B7088">
              <w:rPr>
                <w:rFonts w:ascii="仿宋" w:eastAsia="仿宋" w:hAnsi="仿宋"/>
                <w:szCs w:val="21"/>
              </w:rPr>
              <w:t>3.</w:t>
            </w:r>
            <w:r w:rsidRPr="007B7088">
              <w:rPr>
                <w:rFonts w:ascii="仿宋" w:eastAsia="仿宋" w:hAnsi="仿宋" w:hint="eastAsia"/>
                <w:szCs w:val="21"/>
              </w:rPr>
              <w:t>结合本园信息化环境条件及研修主题</w:t>
            </w:r>
            <w:proofErr w:type="gramStart"/>
            <w:r w:rsidRPr="007B7088">
              <w:rPr>
                <w:rFonts w:ascii="仿宋" w:eastAsia="仿宋" w:hAnsi="仿宋" w:hint="eastAsia"/>
                <w:szCs w:val="21"/>
              </w:rPr>
              <w:t>设计园本研修</w:t>
            </w:r>
            <w:proofErr w:type="gramEnd"/>
            <w:r w:rsidRPr="007B7088">
              <w:rPr>
                <w:rFonts w:ascii="仿宋" w:eastAsia="仿宋" w:hAnsi="仿宋" w:hint="eastAsia"/>
                <w:szCs w:val="21"/>
              </w:rPr>
              <w:t>方案。</w:t>
            </w:r>
          </w:p>
        </w:tc>
      </w:tr>
      <w:tr w:rsidR="009958F0" w:rsidRPr="007B7088" w:rsidTr="00D642AA">
        <w:trPr>
          <w:trHeight w:val="1687"/>
        </w:trPr>
        <w:tc>
          <w:tcPr>
            <w:tcW w:w="1809" w:type="dxa"/>
            <w:vMerge w:val="restart"/>
          </w:tcPr>
          <w:p w:rsidR="007B7088" w:rsidRPr="00AC09DB" w:rsidRDefault="007B7088" w:rsidP="007B7088">
            <w:pPr>
              <w:jc w:val="center"/>
              <w:rPr>
                <w:rFonts w:ascii="仿宋" w:eastAsia="仿宋" w:hAnsi="仿宋"/>
                <w:b/>
                <w:szCs w:val="21"/>
              </w:rPr>
            </w:pPr>
            <w:r w:rsidRPr="00AC09DB">
              <w:rPr>
                <w:rFonts w:ascii="仿宋" w:eastAsia="仿宋" w:hAnsi="仿宋" w:hint="eastAsia"/>
                <w:b/>
                <w:szCs w:val="21"/>
              </w:rPr>
              <w:t>师德理念</w:t>
            </w:r>
          </w:p>
          <w:p w:rsidR="007B7088" w:rsidRDefault="007B7088" w:rsidP="007B7088">
            <w:pPr>
              <w:jc w:val="center"/>
              <w:rPr>
                <w:rFonts w:ascii="仿宋" w:eastAsia="仿宋" w:hAnsi="仿宋"/>
                <w:b/>
                <w:szCs w:val="21"/>
              </w:rPr>
            </w:pPr>
            <w:r w:rsidRPr="00AC09DB">
              <w:rPr>
                <w:rFonts w:ascii="仿宋" w:eastAsia="仿宋" w:hAnsi="仿宋" w:hint="eastAsia"/>
                <w:b/>
                <w:szCs w:val="21"/>
              </w:rPr>
              <w:t>专业发展</w:t>
            </w:r>
          </w:p>
          <w:p w:rsidR="007B7088" w:rsidRDefault="007B7088" w:rsidP="007B7088">
            <w:pPr>
              <w:jc w:val="center"/>
              <w:rPr>
                <w:rFonts w:ascii="仿宋" w:eastAsia="仿宋" w:hAnsi="仿宋"/>
                <w:b/>
                <w:szCs w:val="21"/>
              </w:rPr>
            </w:pPr>
            <w:r w:rsidRPr="00AC09DB">
              <w:rPr>
                <w:rFonts w:ascii="仿宋" w:eastAsia="仿宋" w:hAnsi="仿宋" w:hint="eastAsia"/>
                <w:b/>
                <w:szCs w:val="21"/>
              </w:rPr>
              <w:t>（2016</w:t>
            </w:r>
            <w:r>
              <w:rPr>
                <w:rFonts w:ascii="仿宋" w:eastAsia="仿宋" w:hAnsi="仿宋" w:hint="eastAsia"/>
                <w:b/>
                <w:szCs w:val="21"/>
              </w:rPr>
              <w:t>.10.1</w:t>
            </w:r>
            <w:r w:rsidR="00D642AA">
              <w:rPr>
                <w:rFonts w:ascii="仿宋" w:eastAsia="仿宋" w:hAnsi="仿宋" w:hint="eastAsia"/>
                <w:b/>
                <w:szCs w:val="21"/>
              </w:rPr>
              <w:t>6</w:t>
            </w:r>
            <w:r>
              <w:rPr>
                <w:rFonts w:ascii="仿宋" w:eastAsia="仿宋" w:hAnsi="仿宋" w:hint="eastAsia"/>
                <w:b/>
                <w:szCs w:val="21"/>
              </w:rPr>
              <w:t>-</w:t>
            </w:r>
          </w:p>
          <w:p w:rsidR="009958F0" w:rsidRPr="007B7088" w:rsidRDefault="007B7088" w:rsidP="007B7088">
            <w:pPr>
              <w:snapToGrid w:val="0"/>
              <w:jc w:val="left"/>
              <w:rPr>
                <w:rFonts w:ascii="仿宋" w:eastAsia="仿宋" w:hAnsi="仿宋" w:cs="宋体"/>
                <w:b/>
                <w:bCs/>
                <w:kern w:val="0"/>
                <w:szCs w:val="21"/>
              </w:rPr>
            </w:pPr>
            <w:r>
              <w:rPr>
                <w:rFonts w:ascii="仿宋" w:eastAsia="仿宋" w:hAnsi="仿宋" w:hint="eastAsia"/>
                <w:b/>
                <w:szCs w:val="21"/>
              </w:rPr>
              <w:t>2016.10.31</w:t>
            </w:r>
            <w:r w:rsidRPr="00AC09DB">
              <w:rPr>
                <w:rFonts w:ascii="仿宋" w:eastAsia="仿宋" w:hAnsi="仿宋" w:hint="eastAsia"/>
                <w:b/>
                <w:szCs w:val="21"/>
              </w:rPr>
              <w:t>）</w:t>
            </w:r>
          </w:p>
        </w:tc>
        <w:tc>
          <w:tcPr>
            <w:tcW w:w="1892" w:type="dxa"/>
            <w:vAlign w:val="center"/>
          </w:tcPr>
          <w:p w:rsidR="009958F0" w:rsidRPr="007B7088" w:rsidRDefault="009958F0" w:rsidP="00D642AA">
            <w:pPr>
              <w:snapToGrid w:val="0"/>
              <w:jc w:val="center"/>
              <w:rPr>
                <w:rFonts w:ascii="仿宋" w:eastAsia="仿宋" w:hAnsi="仿宋" w:cs="宋体"/>
                <w:kern w:val="0"/>
                <w:szCs w:val="21"/>
              </w:rPr>
            </w:pPr>
            <w:r w:rsidRPr="007B7088">
              <w:rPr>
                <w:rFonts w:ascii="仿宋" w:eastAsia="仿宋" w:hAnsi="仿宋" w:hint="eastAsia"/>
                <w:szCs w:val="21"/>
              </w:rPr>
              <w:t>信息技术能力提升诊断性测评</w:t>
            </w:r>
          </w:p>
        </w:tc>
        <w:tc>
          <w:tcPr>
            <w:tcW w:w="3211" w:type="dxa"/>
            <w:gridSpan w:val="2"/>
            <w:vMerge w:val="restart"/>
            <w:vAlign w:val="center"/>
          </w:tcPr>
          <w:p w:rsidR="009958F0" w:rsidRPr="007B7088" w:rsidRDefault="009958F0" w:rsidP="00D642AA">
            <w:pPr>
              <w:snapToGrid w:val="0"/>
              <w:rPr>
                <w:rFonts w:ascii="仿宋" w:eastAsia="仿宋" w:hAnsi="仿宋"/>
                <w:szCs w:val="21"/>
              </w:rPr>
            </w:pPr>
            <w:r w:rsidRPr="007B7088">
              <w:rPr>
                <w:rFonts w:ascii="仿宋" w:eastAsia="仿宋" w:hAnsi="仿宋"/>
                <w:szCs w:val="21"/>
              </w:rPr>
              <w:t>1.</w:t>
            </w:r>
            <w:r w:rsidRPr="007B7088">
              <w:rPr>
                <w:rFonts w:ascii="仿宋" w:eastAsia="仿宋" w:hAnsi="仿宋" w:hint="eastAsia"/>
                <w:szCs w:val="21"/>
              </w:rPr>
              <w:t>参与信息技术能力提升工程诊断性测评，进行套餐自主选学。（从提供的四种套餐中根据测评结果进行选学），确定个人研修课程计划；</w:t>
            </w:r>
          </w:p>
          <w:p w:rsidR="009958F0" w:rsidRPr="007B7088" w:rsidRDefault="009958F0" w:rsidP="00D642AA">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完成网上破冰活动，列出此次培训过程中您要解决的一个信息技术应用于学前教学中的重难点问题或一项希望通过培训提升的信息技术应用技能；</w:t>
            </w:r>
          </w:p>
          <w:p w:rsidR="009958F0" w:rsidRPr="007B7088" w:rsidRDefault="009958F0" w:rsidP="00D642AA">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学习师德及专业理念类课程；</w:t>
            </w:r>
          </w:p>
          <w:p w:rsidR="009958F0" w:rsidRPr="007B7088" w:rsidRDefault="009958F0" w:rsidP="00D642AA">
            <w:pPr>
              <w:snapToGrid w:val="0"/>
              <w:rPr>
                <w:rFonts w:ascii="仿宋" w:eastAsia="仿宋" w:hAnsi="仿宋"/>
                <w:szCs w:val="21"/>
              </w:rPr>
            </w:pPr>
            <w:r w:rsidRPr="007B7088">
              <w:rPr>
                <w:rFonts w:ascii="仿宋" w:eastAsia="仿宋" w:hAnsi="仿宋"/>
                <w:szCs w:val="21"/>
              </w:rPr>
              <w:t>4.</w:t>
            </w:r>
            <w:r w:rsidRPr="007B7088">
              <w:rPr>
                <w:rFonts w:ascii="仿宋" w:eastAsia="仿宋" w:hAnsi="仿宋" w:hint="eastAsia"/>
                <w:szCs w:val="21"/>
              </w:rPr>
              <w:t>参与专家视频答疑活动；</w:t>
            </w:r>
          </w:p>
          <w:p w:rsidR="009958F0" w:rsidRPr="007B7088" w:rsidRDefault="009958F0" w:rsidP="00D642AA">
            <w:pPr>
              <w:snapToGrid w:val="0"/>
              <w:rPr>
                <w:rFonts w:ascii="仿宋" w:eastAsia="仿宋" w:hAnsi="仿宋"/>
                <w:szCs w:val="21"/>
              </w:rPr>
            </w:pPr>
            <w:r w:rsidRPr="007B7088">
              <w:rPr>
                <w:rFonts w:ascii="仿宋" w:eastAsia="仿宋" w:hAnsi="仿宋" w:cs="宋体"/>
                <w:kern w:val="0"/>
                <w:szCs w:val="21"/>
              </w:rPr>
              <w:t>5.</w:t>
            </w:r>
            <w:r w:rsidRPr="007B7088">
              <w:rPr>
                <w:rFonts w:ascii="仿宋" w:eastAsia="仿宋" w:hAnsi="仿宋" w:cs="宋体" w:hint="eastAsia"/>
                <w:kern w:val="0"/>
                <w:szCs w:val="21"/>
              </w:rPr>
              <w:t>阅读其他学员作业及文章并发表评论；</w:t>
            </w:r>
          </w:p>
          <w:p w:rsidR="009958F0" w:rsidRPr="007B7088" w:rsidRDefault="009958F0" w:rsidP="00D642AA">
            <w:pPr>
              <w:snapToGrid w:val="0"/>
              <w:rPr>
                <w:rFonts w:ascii="仿宋" w:eastAsia="仿宋" w:hAnsi="仿宋"/>
                <w:szCs w:val="21"/>
              </w:rPr>
            </w:pPr>
            <w:r w:rsidRPr="007B7088">
              <w:rPr>
                <w:rFonts w:ascii="仿宋" w:eastAsia="仿宋" w:hAnsi="仿宋"/>
                <w:szCs w:val="21"/>
              </w:rPr>
              <w:lastRenderedPageBreak/>
              <w:t>6.</w:t>
            </w:r>
            <w:r w:rsidRPr="007B7088">
              <w:rPr>
                <w:rFonts w:ascii="仿宋" w:eastAsia="仿宋" w:hAnsi="仿宋" w:hint="eastAsia"/>
                <w:szCs w:val="21"/>
              </w:rPr>
              <w:t>参加工作坊及</w:t>
            </w:r>
            <w:proofErr w:type="gramStart"/>
            <w:r w:rsidRPr="007B7088">
              <w:rPr>
                <w:rFonts w:ascii="仿宋" w:eastAsia="仿宋" w:hAnsi="仿宋" w:hint="eastAsia"/>
                <w:szCs w:val="21"/>
              </w:rPr>
              <w:t>研修组线</w:t>
            </w:r>
            <w:proofErr w:type="gramEnd"/>
            <w:r w:rsidRPr="007B7088">
              <w:rPr>
                <w:rFonts w:ascii="仿宋" w:eastAsia="仿宋" w:hAnsi="仿宋" w:hint="eastAsia"/>
                <w:szCs w:val="21"/>
              </w:rPr>
              <w:t>上研讨活动，提出问题，</w:t>
            </w:r>
            <w:r w:rsidRPr="007B7088">
              <w:rPr>
                <w:rFonts w:ascii="仿宋" w:eastAsia="仿宋" w:hAnsi="仿宋"/>
                <w:szCs w:val="21"/>
              </w:rPr>
              <w:t xml:space="preserve"> </w:t>
            </w:r>
            <w:r w:rsidRPr="007B7088">
              <w:rPr>
                <w:rFonts w:ascii="仿宋" w:eastAsia="仿宋" w:hAnsi="仿宋" w:hint="eastAsia"/>
                <w:szCs w:val="21"/>
              </w:rPr>
              <w:t>互动交流。</w:t>
            </w:r>
          </w:p>
        </w:tc>
        <w:tc>
          <w:tcPr>
            <w:tcW w:w="4271" w:type="dxa"/>
            <w:vMerge w:val="restart"/>
            <w:vAlign w:val="center"/>
          </w:tcPr>
          <w:p w:rsidR="009958F0" w:rsidRPr="007B7088" w:rsidRDefault="009958F0" w:rsidP="00D642AA">
            <w:pPr>
              <w:snapToGrid w:val="0"/>
              <w:rPr>
                <w:rFonts w:ascii="仿宋" w:eastAsia="仿宋" w:hAnsi="仿宋"/>
                <w:szCs w:val="21"/>
              </w:rPr>
            </w:pPr>
            <w:r w:rsidRPr="007B7088">
              <w:rPr>
                <w:rFonts w:ascii="仿宋" w:eastAsia="仿宋" w:hAnsi="仿宋"/>
                <w:szCs w:val="21"/>
              </w:rPr>
              <w:lastRenderedPageBreak/>
              <w:t>1.</w:t>
            </w:r>
            <w:r w:rsidRPr="007B7088">
              <w:rPr>
                <w:rFonts w:ascii="仿宋" w:eastAsia="仿宋" w:hAnsi="仿宋" w:hint="eastAsia"/>
                <w:szCs w:val="21"/>
              </w:rPr>
              <w:t>提示学员参与信息技术能力提升工程诊断性测评，进行套餐自主选学；</w:t>
            </w:r>
          </w:p>
          <w:p w:rsidR="009958F0" w:rsidRPr="007B7088" w:rsidRDefault="009958F0" w:rsidP="00D642AA">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督促学员进行本阶段课程学习；</w:t>
            </w:r>
          </w:p>
          <w:p w:rsidR="009958F0" w:rsidRPr="007B7088" w:rsidRDefault="009958F0" w:rsidP="00D642AA">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关注本坊学员上线情况督促管理；</w:t>
            </w:r>
          </w:p>
          <w:p w:rsidR="009958F0" w:rsidRPr="007B7088" w:rsidRDefault="009958F0" w:rsidP="00D642AA">
            <w:pPr>
              <w:snapToGrid w:val="0"/>
              <w:rPr>
                <w:rFonts w:ascii="仿宋" w:eastAsia="仿宋" w:hAnsi="仿宋"/>
                <w:szCs w:val="21"/>
              </w:rPr>
            </w:pPr>
            <w:r w:rsidRPr="007B7088">
              <w:rPr>
                <w:rFonts w:ascii="仿宋" w:eastAsia="仿宋" w:hAnsi="仿宋"/>
                <w:szCs w:val="21"/>
              </w:rPr>
              <w:t>4.</w:t>
            </w:r>
            <w:r w:rsidRPr="007B7088">
              <w:rPr>
                <w:rFonts w:ascii="仿宋" w:eastAsia="仿宋" w:hAnsi="仿宋" w:hint="eastAsia"/>
                <w:szCs w:val="21"/>
              </w:rPr>
              <w:t>督促学员提交作业，评阅批改学员作业；</w:t>
            </w:r>
          </w:p>
          <w:p w:rsidR="009958F0" w:rsidRPr="007B7088" w:rsidRDefault="009958F0" w:rsidP="00D642AA">
            <w:pPr>
              <w:snapToGrid w:val="0"/>
              <w:rPr>
                <w:rFonts w:ascii="仿宋" w:eastAsia="仿宋" w:hAnsi="仿宋"/>
                <w:szCs w:val="21"/>
              </w:rPr>
            </w:pPr>
            <w:r w:rsidRPr="007B7088">
              <w:rPr>
                <w:rFonts w:ascii="仿宋" w:eastAsia="仿宋" w:hAnsi="仿宋"/>
                <w:szCs w:val="21"/>
              </w:rPr>
              <w:t>5.</w:t>
            </w:r>
            <w:r w:rsidRPr="007B7088">
              <w:rPr>
                <w:rFonts w:ascii="仿宋" w:eastAsia="仿宋" w:hAnsi="仿宋" w:hint="eastAsia"/>
                <w:szCs w:val="21"/>
              </w:rPr>
              <w:t>组织学员参与专家师德专题视频答疑；</w:t>
            </w:r>
          </w:p>
          <w:p w:rsidR="009958F0" w:rsidRPr="007B7088" w:rsidRDefault="009958F0" w:rsidP="00D642AA">
            <w:pPr>
              <w:snapToGrid w:val="0"/>
              <w:rPr>
                <w:rFonts w:ascii="仿宋" w:eastAsia="仿宋" w:hAnsi="仿宋"/>
                <w:szCs w:val="21"/>
              </w:rPr>
            </w:pPr>
            <w:r w:rsidRPr="007B7088">
              <w:rPr>
                <w:rFonts w:ascii="仿宋" w:eastAsia="仿宋" w:hAnsi="仿宋"/>
                <w:szCs w:val="21"/>
              </w:rPr>
              <w:t>6.</w:t>
            </w:r>
            <w:r w:rsidRPr="007B7088">
              <w:rPr>
                <w:rFonts w:ascii="仿宋" w:eastAsia="仿宋" w:hAnsi="仿宋" w:hint="eastAsia"/>
                <w:szCs w:val="21"/>
              </w:rPr>
              <w:t>工作坊完成本坊研修活动主题设计，发布本坊研修规划；</w:t>
            </w:r>
          </w:p>
          <w:p w:rsidR="009958F0" w:rsidRPr="007B7088" w:rsidRDefault="009958F0" w:rsidP="00D642AA">
            <w:pPr>
              <w:snapToGrid w:val="0"/>
              <w:rPr>
                <w:rFonts w:ascii="仿宋" w:eastAsia="仿宋" w:hAnsi="仿宋"/>
                <w:szCs w:val="21"/>
              </w:rPr>
            </w:pPr>
            <w:r w:rsidRPr="007B7088">
              <w:rPr>
                <w:rFonts w:ascii="仿宋" w:eastAsia="仿宋" w:hAnsi="仿宋"/>
                <w:szCs w:val="21"/>
              </w:rPr>
              <w:t>7.</w:t>
            </w:r>
            <w:r w:rsidRPr="007B7088">
              <w:rPr>
                <w:rFonts w:ascii="仿宋" w:eastAsia="仿宋" w:hAnsi="仿宋" w:hint="eastAsia"/>
                <w:szCs w:val="21"/>
              </w:rPr>
              <w:t>围绕研修活动进行</w:t>
            </w:r>
            <w:proofErr w:type="gramStart"/>
            <w:r w:rsidRPr="007B7088">
              <w:rPr>
                <w:rFonts w:ascii="仿宋" w:eastAsia="仿宋" w:hAnsi="仿宋" w:hint="eastAsia"/>
                <w:szCs w:val="21"/>
              </w:rPr>
              <w:t>研修组创设</w:t>
            </w:r>
            <w:proofErr w:type="gramEnd"/>
            <w:r w:rsidRPr="007B7088">
              <w:rPr>
                <w:rFonts w:ascii="仿宋" w:eastAsia="仿宋" w:hAnsi="仿宋" w:hint="eastAsia"/>
                <w:szCs w:val="21"/>
              </w:rPr>
              <w:t>，确定</w:t>
            </w:r>
            <w:proofErr w:type="gramStart"/>
            <w:r w:rsidRPr="007B7088">
              <w:rPr>
                <w:rFonts w:ascii="仿宋" w:eastAsia="仿宋" w:hAnsi="仿宋" w:hint="eastAsia"/>
                <w:szCs w:val="21"/>
              </w:rPr>
              <w:t>研修组</w:t>
            </w:r>
            <w:proofErr w:type="gramEnd"/>
            <w:r w:rsidRPr="007B7088">
              <w:rPr>
                <w:rFonts w:ascii="仿宋" w:eastAsia="仿宋" w:hAnsi="仿宋" w:hint="eastAsia"/>
                <w:szCs w:val="21"/>
              </w:rPr>
              <w:t>组长；</w:t>
            </w:r>
          </w:p>
          <w:p w:rsidR="009958F0" w:rsidRPr="007B7088" w:rsidRDefault="009958F0" w:rsidP="00D642AA">
            <w:pPr>
              <w:snapToGrid w:val="0"/>
              <w:rPr>
                <w:rFonts w:ascii="仿宋" w:eastAsia="仿宋" w:hAnsi="仿宋"/>
                <w:szCs w:val="21"/>
              </w:rPr>
            </w:pPr>
            <w:r w:rsidRPr="007B7088">
              <w:rPr>
                <w:rFonts w:ascii="仿宋" w:eastAsia="仿宋" w:hAnsi="仿宋"/>
                <w:szCs w:val="21"/>
              </w:rPr>
              <w:t>8.</w:t>
            </w:r>
            <w:r w:rsidRPr="007B7088">
              <w:rPr>
                <w:rFonts w:ascii="仿宋" w:eastAsia="仿宋" w:hAnsi="仿宋" w:hint="eastAsia"/>
                <w:szCs w:val="21"/>
              </w:rPr>
              <w:t>及时回复坊内论坛学员问题；</w:t>
            </w:r>
          </w:p>
          <w:p w:rsidR="009958F0" w:rsidRPr="007B7088" w:rsidRDefault="009958F0" w:rsidP="00D642AA">
            <w:pPr>
              <w:snapToGrid w:val="0"/>
              <w:rPr>
                <w:rFonts w:ascii="仿宋" w:eastAsia="仿宋" w:hAnsi="仿宋"/>
                <w:b/>
                <w:szCs w:val="21"/>
              </w:rPr>
            </w:pPr>
            <w:r w:rsidRPr="007B7088">
              <w:rPr>
                <w:rFonts w:ascii="仿宋" w:eastAsia="仿宋" w:hAnsi="仿宋"/>
                <w:szCs w:val="21"/>
              </w:rPr>
              <w:t>9.</w:t>
            </w:r>
            <w:r w:rsidRPr="007B7088">
              <w:rPr>
                <w:rFonts w:ascii="仿宋" w:eastAsia="仿宋" w:hAnsi="仿宋" w:hint="eastAsia"/>
                <w:szCs w:val="21"/>
              </w:rPr>
              <w:t>编辑上传</w:t>
            </w:r>
            <w:r w:rsidRPr="007B7088">
              <w:rPr>
                <w:rFonts w:ascii="仿宋" w:eastAsia="仿宋" w:hAnsi="仿宋"/>
                <w:szCs w:val="21"/>
              </w:rPr>
              <w:t>1</w:t>
            </w:r>
            <w:r w:rsidRPr="007B7088">
              <w:rPr>
                <w:rFonts w:ascii="仿宋" w:eastAsia="仿宋" w:hAnsi="仿宋" w:hint="eastAsia"/>
                <w:szCs w:val="21"/>
              </w:rPr>
              <w:t>期工作坊简报。</w:t>
            </w:r>
          </w:p>
        </w:tc>
        <w:tc>
          <w:tcPr>
            <w:tcW w:w="3560" w:type="dxa"/>
            <w:vMerge w:val="restart"/>
            <w:vAlign w:val="center"/>
          </w:tcPr>
          <w:p w:rsidR="009958F0" w:rsidRPr="007B7088" w:rsidRDefault="009958F0" w:rsidP="00D642AA">
            <w:pPr>
              <w:snapToGrid w:val="0"/>
              <w:rPr>
                <w:rFonts w:ascii="仿宋" w:eastAsia="仿宋" w:hAnsi="仿宋" w:cs="宋体"/>
                <w:kern w:val="0"/>
                <w:szCs w:val="21"/>
              </w:rPr>
            </w:pPr>
            <w:r w:rsidRPr="007B7088">
              <w:rPr>
                <w:rFonts w:ascii="仿宋" w:eastAsia="仿宋" w:hAnsi="仿宋" w:cs="宋体"/>
                <w:kern w:val="0"/>
                <w:szCs w:val="21"/>
              </w:rPr>
              <w:t>1.</w:t>
            </w:r>
            <w:r w:rsidRPr="007B7088">
              <w:rPr>
                <w:rFonts w:ascii="仿宋" w:eastAsia="仿宋" w:hAnsi="仿宋" w:cs="宋体" w:hint="eastAsia"/>
                <w:kern w:val="0"/>
                <w:szCs w:val="21"/>
              </w:rPr>
              <w:t>园内开展师德研讨活动，线下推选身边的师德榜样及案例；</w:t>
            </w:r>
          </w:p>
          <w:p w:rsidR="009958F0" w:rsidRPr="007B7088" w:rsidRDefault="009958F0" w:rsidP="00D642AA">
            <w:pPr>
              <w:snapToGrid w:val="0"/>
              <w:rPr>
                <w:rFonts w:ascii="仿宋" w:eastAsia="仿宋" w:hAnsi="仿宋" w:cs="宋体"/>
                <w:kern w:val="0"/>
                <w:szCs w:val="21"/>
              </w:rPr>
            </w:pPr>
            <w:r w:rsidRPr="007B7088">
              <w:rPr>
                <w:rFonts w:ascii="仿宋" w:eastAsia="仿宋" w:hAnsi="仿宋" w:cs="宋体"/>
                <w:kern w:val="0"/>
                <w:szCs w:val="21"/>
              </w:rPr>
              <w:t>2.</w:t>
            </w:r>
            <w:r w:rsidRPr="007B7088">
              <w:rPr>
                <w:rFonts w:ascii="仿宋" w:eastAsia="仿宋" w:hAnsi="仿宋" w:cs="宋体" w:hint="eastAsia"/>
                <w:kern w:val="0"/>
                <w:szCs w:val="21"/>
              </w:rPr>
              <w:t>将本园师德案例及学员优秀作业整理成简报上传平台；</w:t>
            </w:r>
          </w:p>
          <w:p w:rsidR="009958F0" w:rsidRPr="007B7088" w:rsidRDefault="009958F0" w:rsidP="00D642AA">
            <w:pPr>
              <w:snapToGrid w:val="0"/>
              <w:rPr>
                <w:rFonts w:ascii="仿宋" w:eastAsia="仿宋" w:hAnsi="仿宋"/>
                <w:szCs w:val="21"/>
              </w:rPr>
            </w:pPr>
            <w:r w:rsidRPr="007B7088">
              <w:rPr>
                <w:rFonts w:ascii="仿宋" w:eastAsia="仿宋" w:hAnsi="仿宋" w:cs="宋体"/>
                <w:kern w:val="0"/>
                <w:szCs w:val="21"/>
              </w:rPr>
              <w:t>3.</w:t>
            </w:r>
            <w:r w:rsidRPr="007B7088">
              <w:rPr>
                <w:rFonts w:ascii="仿宋" w:eastAsia="仿宋" w:hAnsi="仿宋" w:cs="宋体" w:hint="eastAsia"/>
                <w:kern w:val="0"/>
                <w:szCs w:val="21"/>
              </w:rPr>
              <w:t>督促本园教师参与研修。</w:t>
            </w:r>
          </w:p>
        </w:tc>
      </w:tr>
      <w:tr w:rsidR="007B7088" w:rsidRPr="007B7088" w:rsidTr="00D642AA">
        <w:trPr>
          <w:trHeight w:val="3380"/>
        </w:trPr>
        <w:tc>
          <w:tcPr>
            <w:tcW w:w="1809" w:type="dxa"/>
            <w:vMerge/>
          </w:tcPr>
          <w:p w:rsidR="007B7088" w:rsidRPr="007B7088" w:rsidRDefault="007B7088" w:rsidP="007B7088">
            <w:pPr>
              <w:widowControl/>
              <w:snapToGrid w:val="0"/>
              <w:jc w:val="left"/>
              <w:rPr>
                <w:rFonts w:ascii="仿宋" w:eastAsia="仿宋" w:hAnsi="仿宋" w:cs="宋体"/>
                <w:kern w:val="0"/>
                <w:szCs w:val="21"/>
              </w:rPr>
            </w:pPr>
          </w:p>
        </w:tc>
        <w:tc>
          <w:tcPr>
            <w:tcW w:w="1892" w:type="dxa"/>
          </w:tcPr>
          <w:p w:rsidR="007B7088" w:rsidRPr="007B7088" w:rsidRDefault="007B7088" w:rsidP="007B7088">
            <w:pPr>
              <w:snapToGrid w:val="0"/>
              <w:rPr>
                <w:rFonts w:ascii="仿宋" w:eastAsia="仿宋" w:hAnsi="仿宋"/>
                <w:szCs w:val="21"/>
              </w:rPr>
            </w:pPr>
            <w:r w:rsidRPr="007B7088">
              <w:rPr>
                <w:rFonts w:ascii="仿宋" w:eastAsia="仿宋" w:hAnsi="仿宋" w:hint="eastAsia"/>
                <w:szCs w:val="21"/>
              </w:rPr>
              <w:t>师德修养与教师心理健康课、留守儿童心理关爱课程</w:t>
            </w:r>
          </w:p>
        </w:tc>
        <w:tc>
          <w:tcPr>
            <w:tcW w:w="3211" w:type="dxa"/>
            <w:gridSpan w:val="2"/>
            <w:vMerge/>
          </w:tcPr>
          <w:p w:rsidR="007B7088" w:rsidRPr="007B7088" w:rsidRDefault="007B7088" w:rsidP="007B7088">
            <w:pPr>
              <w:pStyle w:val="a3"/>
              <w:numPr>
                <w:ilvl w:val="0"/>
                <w:numId w:val="10"/>
              </w:numPr>
              <w:snapToGrid w:val="0"/>
              <w:ind w:left="0" w:firstLineChars="0"/>
              <w:rPr>
                <w:rFonts w:ascii="仿宋" w:eastAsia="仿宋" w:hAnsi="仿宋"/>
                <w:szCs w:val="21"/>
              </w:rPr>
            </w:pPr>
          </w:p>
        </w:tc>
        <w:tc>
          <w:tcPr>
            <w:tcW w:w="4271" w:type="dxa"/>
            <w:vMerge/>
          </w:tcPr>
          <w:p w:rsidR="007B7088" w:rsidRPr="007B7088" w:rsidRDefault="007B7088" w:rsidP="007B7088">
            <w:pPr>
              <w:pStyle w:val="a3"/>
              <w:numPr>
                <w:ilvl w:val="0"/>
                <w:numId w:val="12"/>
              </w:numPr>
              <w:snapToGrid w:val="0"/>
              <w:ind w:left="0" w:firstLineChars="0"/>
              <w:rPr>
                <w:rFonts w:ascii="仿宋" w:eastAsia="仿宋" w:hAnsi="仿宋"/>
                <w:b/>
                <w:szCs w:val="21"/>
              </w:rPr>
            </w:pPr>
          </w:p>
        </w:tc>
        <w:tc>
          <w:tcPr>
            <w:tcW w:w="3560" w:type="dxa"/>
            <w:vMerge/>
          </w:tcPr>
          <w:p w:rsidR="007B7088" w:rsidRPr="007B7088" w:rsidRDefault="007B7088" w:rsidP="007B7088">
            <w:pPr>
              <w:pStyle w:val="a3"/>
              <w:numPr>
                <w:ilvl w:val="0"/>
                <w:numId w:val="12"/>
              </w:numPr>
              <w:snapToGrid w:val="0"/>
              <w:ind w:left="0" w:firstLineChars="0"/>
              <w:rPr>
                <w:rFonts w:ascii="仿宋" w:eastAsia="仿宋" w:hAnsi="仿宋"/>
                <w:b/>
                <w:szCs w:val="21"/>
              </w:rPr>
            </w:pPr>
          </w:p>
        </w:tc>
      </w:tr>
      <w:tr w:rsidR="007B7088" w:rsidRPr="007B7088" w:rsidTr="00D642AA">
        <w:trPr>
          <w:trHeight w:val="5631"/>
        </w:trPr>
        <w:tc>
          <w:tcPr>
            <w:tcW w:w="1809" w:type="dxa"/>
            <w:vAlign w:val="center"/>
          </w:tcPr>
          <w:p w:rsidR="007B7088" w:rsidRPr="00AC09DB" w:rsidRDefault="007B7088" w:rsidP="00D642AA">
            <w:pPr>
              <w:widowControl/>
              <w:jc w:val="center"/>
              <w:rPr>
                <w:rFonts w:ascii="仿宋" w:eastAsia="仿宋" w:hAnsi="仿宋" w:cs="宋体"/>
                <w:b/>
                <w:bCs/>
                <w:kern w:val="0"/>
                <w:szCs w:val="21"/>
              </w:rPr>
            </w:pPr>
            <w:r w:rsidRPr="00AC09DB">
              <w:rPr>
                <w:rFonts w:ascii="仿宋" w:eastAsia="仿宋" w:hAnsi="仿宋" w:cs="宋体" w:hint="eastAsia"/>
                <w:b/>
                <w:bCs/>
                <w:kern w:val="0"/>
                <w:szCs w:val="21"/>
              </w:rPr>
              <w:lastRenderedPageBreak/>
              <w:t>网络研修</w:t>
            </w:r>
          </w:p>
          <w:p w:rsidR="007B7088" w:rsidRDefault="007B7088" w:rsidP="00D642AA">
            <w:pPr>
              <w:widowControl/>
              <w:jc w:val="center"/>
              <w:rPr>
                <w:rFonts w:ascii="仿宋" w:eastAsia="仿宋" w:hAnsi="仿宋" w:cs="宋体"/>
                <w:b/>
                <w:bCs/>
                <w:kern w:val="0"/>
                <w:szCs w:val="21"/>
              </w:rPr>
            </w:pPr>
            <w:r w:rsidRPr="00AC09DB">
              <w:rPr>
                <w:rFonts w:ascii="仿宋" w:eastAsia="仿宋" w:hAnsi="仿宋" w:cs="宋体" w:hint="eastAsia"/>
                <w:b/>
                <w:bCs/>
                <w:kern w:val="0"/>
                <w:szCs w:val="21"/>
              </w:rPr>
              <w:t>校本整合</w:t>
            </w:r>
          </w:p>
          <w:p w:rsidR="007B7088" w:rsidRDefault="007B7088" w:rsidP="00D642AA">
            <w:pPr>
              <w:widowControl/>
              <w:jc w:val="center"/>
              <w:rPr>
                <w:rFonts w:ascii="仿宋" w:eastAsia="仿宋" w:hAnsi="仿宋" w:cs="宋体"/>
                <w:b/>
                <w:bCs/>
                <w:kern w:val="0"/>
                <w:szCs w:val="21"/>
              </w:rPr>
            </w:pPr>
            <w:r>
              <w:rPr>
                <w:rFonts w:ascii="仿宋" w:eastAsia="仿宋" w:hAnsi="仿宋" w:cs="宋体" w:hint="eastAsia"/>
                <w:b/>
                <w:bCs/>
                <w:kern w:val="0"/>
                <w:szCs w:val="21"/>
              </w:rPr>
              <w:t>（2016.11.01-</w:t>
            </w:r>
          </w:p>
          <w:p w:rsidR="007B7088" w:rsidRPr="007B7088" w:rsidRDefault="007B7088" w:rsidP="00D642AA">
            <w:pPr>
              <w:widowControl/>
              <w:snapToGrid w:val="0"/>
              <w:jc w:val="center"/>
              <w:rPr>
                <w:rFonts w:ascii="仿宋" w:eastAsia="仿宋" w:hAnsi="仿宋" w:cs="宋体"/>
                <w:b/>
                <w:bCs/>
                <w:kern w:val="0"/>
                <w:szCs w:val="21"/>
              </w:rPr>
            </w:pPr>
            <w:r>
              <w:rPr>
                <w:rFonts w:ascii="仿宋" w:eastAsia="仿宋" w:hAnsi="仿宋" w:cs="宋体" w:hint="eastAsia"/>
                <w:b/>
                <w:bCs/>
                <w:kern w:val="0"/>
                <w:szCs w:val="21"/>
              </w:rPr>
              <w:t>2016.11.13）</w:t>
            </w:r>
          </w:p>
        </w:tc>
        <w:tc>
          <w:tcPr>
            <w:tcW w:w="1892" w:type="dxa"/>
            <w:vAlign w:val="center"/>
          </w:tcPr>
          <w:p w:rsidR="007B7088" w:rsidRPr="007B7088" w:rsidRDefault="007B7088" w:rsidP="00D642AA">
            <w:pPr>
              <w:snapToGrid w:val="0"/>
              <w:rPr>
                <w:rFonts w:ascii="仿宋" w:eastAsia="仿宋" w:hAnsi="仿宋"/>
                <w:szCs w:val="21"/>
              </w:rPr>
            </w:pPr>
            <w:r w:rsidRPr="007B7088">
              <w:rPr>
                <w:rFonts w:ascii="仿宋" w:eastAsia="仿宋" w:hAnsi="仿宋" w:hint="eastAsia"/>
                <w:szCs w:val="21"/>
              </w:rPr>
              <w:t>网络研修</w:t>
            </w:r>
            <w:proofErr w:type="gramStart"/>
            <w:r w:rsidRPr="007B7088">
              <w:rPr>
                <w:rFonts w:ascii="仿宋" w:eastAsia="仿宋" w:hAnsi="仿宋" w:hint="eastAsia"/>
                <w:szCs w:val="21"/>
              </w:rPr>
              <w:t>与园本研修</w:t>
            </w:r>
            <w:proofErr w:type="gramEnd"/>
            <w:r w:rsidRPr="007B7088">
              <w:rPr>
                <w:rFonts w:ascii="仿宋" w:eastAsia="仿宋" w:hAnsi="仿宋" w:hint="eastAsia"/>
                <w:szCs w:val="21"/>
              </w:rPr>
              <w:t>整合实践、</w:t>
            </w:r>
            <w:proofErr w:type="gramStart"/>
            <w:r w:rsidRPr="007B7088">
              <w:rPr>
                <w:rFonts w:ascii="仿宋" w:eastAsia="仿宋" w:hAnsi="仿宋" w:hint="eastAsia"/>
                <w:szCs w:val="21"/>
              </w:rPr>
              <w:t>教师工</w:t>
            </w:r>
            <w:proofErr w:type="gramEnd"/>
            <w:r w:rsidRPr="007B7088">
              <w:rPr>
                <w:rFonts w:ascii="仿宋" w:eastAsia="仿宋" w:hAnsi="仿宋" w:hint="eastAsia"/>
                <w:szCs w:val="21"/>
              </w:rPr>
              <w:t>作坊设计与实施、网络研修活动的设计、组织与评价课程</w:t>
            </w:r>
          </w:p>
          <w:p w:rsidR="007B7088" w:rsidRPr="007B7088" w:rsidRDefault="007B7088" w:rsidP="00D642AA">
            <w:pPr>
              <w:widowControl/>
              <w:snapToGrid w:val="0"/>
              <w:rPr>
                <w:rFonts w:ascii="仿宋" w:eastAsia="仿宋" w:hAnsi="仿宋" w:cs="宋体"/>
                <w:kern w:val="0"/>
                <w:szCs w:val="21"/>
              </w:rPr>
            </w:pPr>
          </w:p>
        </w:tc>
        <w:tc>
          <w:tcPr>
            <w:tcW w:w="3211" w:type="dxa"/>
            <w:gridSpan w:val="2"/>
            <w:vAlign w:val="center"/>
          </w:tcPr>
          <w:p w:rsidR="007B7088" w:rsidRPr="007B7088" w:rsidRDefault="007B7088" w:rsidP="00D642AA">
            <w:pPr>
              <w:snapToGrid w:val="0"/>
              <w:rPr>
                <w:rFonts w:ascii="仿宋" w:eastAsia="仿宋" w:hAnsi="仿宋"/>
                <w:szCs w:val="21"/>
              </w:rPr>
            </w:pPr>
            <w:r w:rsidRPr="007B7088">
              <w:rPr>
                <w:rFonts w:ascii="仿宋" w:eastAsia="仿宋" w:hAnsi="仿宋"/>
                <w:szCs w:val="21"/>
              </w:rPr>
              <w:t>1.</w:t>
            </w:r>
            <w:r w:rsidRPr="007B7088">
              <w:rPr>
                <w:rFonts w:ascii="仿宋" w:eastAsia="仿宋" w:hAnsi="仿宋" w:hint="eastAsia"/>
                <w:szCs w:val="21"/>
              </w:rPr>
              <w:t>学习引领性课程；</w:t>
            </w:r>
          </w:p>
          <w:p w:rsidR="007B7088" w:rsidRPr="007B7088" w:rsidRDefault="007B7088" w:rsidP="00D642AA">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参与工作坊研讨活动；</w:t>
            </w:r>
          </w:p>
          <w:p w:rsidR="007B7088" w:rsidRPr="007B7088" w:rsidRDefault="007B7088" w:rsidP="00D642AA">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完成研修作业及研修活动任务；</w:t>
            </w:r>
          </w:p>
          <w:p w:rsidR="007B7088" w:rsidRPr="007B7088" w:rsidRDefault="007B7088" w:rsidP="00D642AA">
            <w:pPr>
              <w:snapToGrid w:val="0"/>
              <w:rPr>
                <w:rFonts w:ascii="仿宋" w:eastAsia="仿宋" w:hAnsi="仿宋"/>
                <w:szCs w:val="21"/>
              </w:rPr>
            </w:pPr>
            <w:r w:rsidRPr="007B7088">
              <w:rPr>
                <w:rFonts w:ascii="仿宋" w:eastAsia="仿宋" w:hAnsi="仿宋"/>
                <w:szCs w:val="21"/>
              </w:rPr>
              <w:t>4.</w:t>
            </w:r>
            <w:r w:rsidRPr="007B7088">
              <w:rPr>
                <w:rFonts w:ascii="仿宋" w:eastAsia="仿宋" w:hAnsi="仿宋" w:hint="eastAsia"/>
                <w:szCs w:val="21"/>
              </w:rPr>
              <w:t>提出问题，积极交流；</w:t>
            </w:r>
          </w:p>
          <w:p w:rsidR="007B7088" w:rsidRPr="007B7088" w:rsidRDefault="007B7088" w:rsidP="00D642AA">
            <w:pPr>
              <w:snapToGrid w:val="0"/>
              <w:rPr>
                <w:rFonts w:ascii="仿宋" w:eastAsia="仿宋" w:hAnsi="仿宋"/>
                <w:szCs w:val="21"/>
              </w:rPr>
            </w:pPr>
            <w:r w:rsidRPr="007B7088">
              <w:rPr>
                <w:rFonts w:ascii="仿宋" w:eastAsia="仿宋" w:hAnsi="仿宋"/>
                <w:szCs w:val="21"/>
              </w:rPr>
              <w:t>5.</w:t>
            </w:r>
            <w:r w:rsidRPr="007B7088">
              <w:rPr>
                <w:rFonts w:ascii="仿宋" w:eastAsia="仿宋" w:hAnsi="仿宋" w:hint="eastAsia"/>
                <w:szCs w:val="21"/>
              </w:rPr>
              <w:t>参与第二次专家答疑。</w:t>
            </w:r>
          </w:p>
        </w:tc>
        <w:tc>
          <w:tcPr>
            <w:tcW w:w="4271" w:type="dxa"/>
            <w:vAlign w:val="center"/>
          </w:tcPr>
          <w:p w:rsidR="007B7088" w:rsidRPr="007B7088" w:rsidRDefault="007B7088" w:rsidP="00D642AA">
            <w:pPr>
              <w:snapToGrid w:val="0"/>
              <w:rPr>
                <w:rFonts w:ascii="仿宋" w:eastAsia="仿宋" w:hAnsi="仿宋"/>
                <w:szCs w:val="21"/>
              </w:rPr>
            </w:pPr>
            <w:r w:rsidRPr="007B7088">
              <w:rPr>
                <w:rFonts w:ascii="仿宋" w:eastAsia="仿宋" w:hAnsi="仿宋"/>
                <w:szCs w:val="21"/>
              </w:rPr>
              <w:t>1.</w:t>
            </w:r>
            <w:r w:rsidRPr="007B7088">
              <w:rPr>
                <w:rFonts w:ascii="仿宋" w:eastAsia="仿宋" w:hAnsi="仿宋" w:hint="eastAsia"/>
                <w:szCs w:val="21"/>
              </w:rPr>
              <w:t>指导点评学员作业；</w:t>
            </w:r>
          </w:p>
          <w:p w:rsidR="007B7088" w:rsidRPr="007B7088" w:rsidRDefault="007B7088" w:rsidP="00D642AA">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围绕工作坊及学习共同体混合研修，组织工作坊围绕“混合研修的有效开展”进行研讨；</w:t>
            </w:r>
          </w:p>
          <w:p w:rsidR="007B7088" w:rsidRPr="007B7088" w:rsidRDefault="007B7088" w:rsidP="00D642AA">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督促学员提交专业作业；</w:t>
            </w:r>
          </w:p>
          <w:p w:rsidR="007B7088" w:rsidRPr="007B7088" w:rsidRDefault="007B7088" w:rsidP="00D642AA">
            <w:pPr>
              <w:snapToGrid w:val="0"/>
              <w:rPr>
                <w:rFonts w:ascii="仿宋" w:eastAsia="仿宋" w:hAnsi="仿宋"/>
                <w:szCs w:val="21"/>
              </w:rPr>
            </w:pPr>
            <w:r w:rsidRPr="007B7088">
              <w:rPr>
                <w:rFonts w:ascii="仿宋" w:eastAsia="仿宋" w:hAnsi="仿宋"/>
                <w:szCs w:val="21"/>
              </w:rPr>
              <w:t>4.</w:t>
            </w:r>
            <w:r w:rsidRPr="007B7088">
              <w:rPr>
                <w:rFonts w:ascii="仿宋" w:eastAsia="仿宋" w:hAnsi="仿宋" w:hint="eastAsia"/>
                <w:szCs w:val="21"/>
              </w:rPr>
              <w:t>编辑上传</w:t>
            </w:r>
            <w:r w:rsidRPr="007B7088">
              <w:rPr>
                <w:rFonts w:ascii="仿宋" w:eastAsia="仿宋" w:hAnsi="仿宋"/>
                <w:szCs w:val="21"/>
              </w:rPr>
              <w:t>1</w:t>
            </w:r>
            <w:r w:rsidRPr="007B7088">
              <w:rPr>
                <w:rFonts w:ascii="仿宋" w:eastAsia="仿宋" w:hAnsi="仿宋" w:hint="eastAsia"/>
                <w:szCs w:val="21"/>
              </w:rPr>
              <w:t>期工作坊简报。</w:t>
            </w:r>
          </w:p>
        </w:tc>
        <w:tc>
          <w:tcPr>
            <w:tcW w:w="3560" w:type="dxa"/>
            <w:vAlign w:val="center"/>
          </w:tcPr>
          <w:p w:rsidR="007B7088" w:rsidRPr="007B7088" w:rsidRDefault="007B7088" w:rsidP="00D642AA">
            <w:pPr>
              <w:snapToGrid w:val="0"/>
              <w:rPr>
                <w:rFonts w:ascii="仿宋" w:eastAsia="仿宋" w:hAnsi="仿宋"/>
                <w:szCs w:val="21"/>
              </w:rPr>
            </w:pPr>
            <w:r w:rsidRPr="007B7088">
              <w:rPr>
                <w:rFonts w:ascii="仿宋" w:eastAsia="仿宋" w:hAnsi="仿宋"/>
                <w:szCs w:val="21"/>
              </w:rPr>
              <w:t>1.</w:t>
            </w:r>
            <w:r w:rsidRPr="007B7088">
              <w:rPr>
                <w:rFonts w:ascii="仿宋" w:eastAsia="仿宋" w:hAnsi="仿宋" w:hint="eastAsia"/>
                <w:szCs w:val="21"/>
              </w:rPr>
              <w:t>组织本园教师围绕如何结合信息技术能力提升项目，做好网络研修</w:t>
            </w:r>
            <w:proofErr w:type="gramStart"/>
            <w:r w:rsidRPr="007B7088">
              <w:rPr>
                <w:rFonts w:ascii="仿宋" w:eastAsia="仿宋" w:hAnsi="仿宋" w:hint="eastAsia"/>
                <w:szCs w:val="21"/>
              </w:rPr>
              <w:t>与园本研修</w:t>
            </w:r>
            <w:proofErr w:type="gramEnd"/>
            <w:r w:rsidRPr="007B7088">
              <w:rPr>
                <w:rFonts w:ascii="仿宋" w:eastAsia="仿宋" w:hAnsi="仿宋" w:hint="eastAsia"/>
                <w:szCs w:val="21"/>
              </w:rPr>
              <w:t>的整合项目工作展开研讨；</w:t>
            </w:r>
          </w:p>
          <w:p w:rsidR="007B7088" w:rsidRPr="007B7088" w:rsidRDefault="007B7088" w:rsidP="00D642AA">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以园为单位开展说课活动，重点关注技术应用</w:t>
            </w:r>
            <w:proofErr w:type="gramStart"/>
            <w:r w:rsidRPr="007B7088">
              <w:rPr>
                <w:rFonts w:ascii="仿宋" w:eastAsia="仿宋" w:hAnsi="仿宋" w:hint="eastAsia"/>
                <w:szCs w:val="21"/>
              </w:rPr>
              <w:t>前后给教与</w:t>
            </w:r>
            <w:proofErr w:type="gramEnd"/>
            <w:r w:rsidRPr="007B7088">
              <w:rPr>
                <w:rFonts w:ascii="仿宋" w:eastAsia="仿宋" w:hAnsi="仿宋" w:hint="eastAsia"/>
                <w:szCs w:val="21"/>
              </w:rPr>
              <w:t>学带来的新变化；</w:t>
            </w:r>
          </w:p>
          <w:p w:rsidR="007B7088" w:rsidRPr="007B7088" w:rsidRDefault="007B7088" w:rsidP="00D642AA">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将研讨过程及要点形成简报上传平台。</w:t>
            </w:r>
          </w:p>
        </w:tc>
      </w:tr>
      <w:tr w:rsidR="007B7088" w:rsidRPr="007B7088" w:rsidTr="00D642AA">
        <w:trPr>
          <w:trHeight w:val="5503"/>
        </w:trPr>
        <w:tc>
          <w:tcPr>
            <w:tcW w:w="1809" w:type="dxa"/>
          </w:tcPr>
          <w:p w:rsidR="007B7088" w:rsidRPr="00AC09DB" w:rsidRDefault="007B7088" w:rsidP="007B7088">
            <w:pPr>
              <w:widowControl/>
              <w:jc w:val="center"/>
              <w:rPr>
                <w:rFonts w:ascii="仿宋" w:eastAsia="仿宋" w:hAnsi="仿宋" w:cs="宋体"/>
                <w:b/>
                <w:kern w:val="0"/>
                <w:szCs w:val="21"/>
              </w:rPr>
            </w:pPr>
            <w:r w:rsidRPr="00AC09DB">
              <w:rPr>
                <w:rFonts w:ascii="仿宋" w:eastAsia="仿宋" w:hAnsi="仿宋" w:cs="宋体" w:hint="eastAsia"/>
                <w:b/>
                <w:kern w:val="0"/>
                <w:szCs w:val="21"/>
              </w:rPr>
              <w:lastRenderedPageBreak/>
              <w:t xml:space="preserve">套餐选学 </w:t>
            </w:r>
          </w:p>
          <w:p w:rsidR="007B7088" w:rsidRDefault="007B7088" w:rsidP="007B7088">
            <w:pPr>
              <w:widowControl/>
              <w:jc w:val="center"/>
              <w:rPr>
                <w:rFonts w:ascii="仿宋" w:eastAsia="仿宋" w:hAnsi="仿宋" w:cs="宋体"/>
                <w:b/>
                <w:kern w:val="0"/>
                <w:szCs w:val="21"/>
              </w:rPr>
            </w:pPr>
            <w:r w:rsidRPr="00AC09DB">
              <w:rPr>
                <w:rFonts w:ascii="仿宋" w:eastAsia="仿宋" w:hAnsi="仿宋" w:cs="宋体" w:hint="eastAsia"/>
                <w:b/>
                <w:kern w:val="0"/>
                <w:szCs w:val="21"/>
              </w:rPr>
              <w:t>结合实践</w:t>
            </w:r>
          </w:p>
          <w:p w:rsidR="007B7088" w:rsidRDefault="007B7088" w:rsidP="007B7088">
            <w:pPr>
              <w:widowControl/>
              <w:jc w:val="center"/>
              <w:rPr>
                <w:rFonts w:ascii="仿宋" w:eastAsia="仿宋" w:hAnsi="仿宋" w:cs="宋体"/>
                <w:b/>
                <w:kern w:val="0"/>
                <w:szCs w:val="21"/>
              </w:rPr>
            </w:pPr>
            <w:r>
              <w:rPr>
                <w:rFonts w:ascii="仿宋" w:eastAsia="仿宋" w:hAnsi="仿宋" w:cs="宋体" w:hint="eastAsia"/>
                <w:b/>
                <w:kern w:val="0"/>
                <w:szCs w:val="21"/>
              </w:rPr>
              <w:t>（2016.11.14-</w:t>
            </w:r>
          </w:p>
          <w:p w:rsidR="007B7088" w:rsidRPr="007B7088" w:rsidRDefault="007B7088" w:rsidP="007B7088">
            <w:pPr>
              <w:widowControl/>
              <w:snapToGrid w:val="0"/>
              <w:jc w:val="center"/>
              <w:rPr>
                <w:rFonts w:ascii="仿宋" w:eastAsia="仿宋" w:hAnsi="仿宋" w:cs="宋体"/>
                <w:kern w:val="0"/>
                <w:szCs w:val="21"/>
              </w:rPr>
            </w:pPr>
            <w:r>
              <w:rPr>
                <w:rFonts w:ascii="仿宋" w:eastAsia="仿宋" w:hAnsi="仿宋" w:cs="宋体" w:hint="eastAsia"/>
                <w:b/>
                <w:kern w:val="0"/>
                <w:szCs w:val="21"/>
              </w:rPr>
              <w:t>2016.11.30）</w:t>
            </w:r>
          </w:p>
        </w:tc>
        <w:tc>
          <w:tcPr>
            <w:tcW w:w="1892" w:type="dxa"/>
          </w:tcPr>
          <w:p w:rsidR="007B7088" w:rsidRPr="007B7088" w:rsidRDefault="007B7088" w:rsidP="007B7088">
            <w:pPr>
              <w:snapToGrid w:val="0"/>
              <w:rPr>
                <w:rFonts w:ascii="仿宋" w:eastAsia="仿宋" w:hAnsi="仿宋" w:cs="宋体"/>
                <w:szCs w:val="21"/>
              </w:rPr>
            </w:pPr>
            <w:r w:rsidRPr="007B7088">
              <w:rPr>
                <w:rFonts w:ascii="仿宋" w:eastAsia="仿宋" w:hAnsi="仿宋" w:cs="宋体" w:hint="eastAsia"/>
                <w:szCs w:val="21"/>
              </w:rPr>
              <w:t>信息技术套餐选学</w:t>
            </w:r>
          </w:p>
        </w:tc>
        <w:tc>
          <w:tcPr>
            <w:tcW w:w="3211" w:type="dxa"/>
            <w:gridSpan w:val="2"/>
          </w:tcPr>
          <w:p w:rsidR="007B7088" w:rsidRPr="007B7088" w:rsidRDefault="007B7088" w:rsidP="007B7088">
            <w:pPr>
              <w:snapToGrid w:val="0"/>
              <w:rPr>
                <w:rFonts w:ascii="仿宋" w:eastAsia="仿宋" w:hAnsi="仿宋"/>
                <w:szCs w:val="21"/>
              </w:rPr>
            </w:pPr>
            <w:r w:rsidRPr="007B7088">
              <w:rPr>
                <w:rFonts w:ascii="仿宋" w:eastAsia="仿宋" w:hAnsi="仿宋"/>
                <w:szCs w:val="21"/>
              </w:rPr>
              <w:t>1.</w:t>
            </w:r>
            <w:r w:rsidRPr="007B7088">
              <w:rPr>
                <w:rFonts w:ascii="仿宋" w:eastAsia="仿宋" w:hAnsi="仿宋" w:hint="eastAsia"/>
                <w:szCs w:val="21"/>
              </w:rPr>
              <w:t>学习信息技术选学套餐相应课程；</w:t>
            </w:r>
          </w:p>
          <w:p w:rsidR="007B7088" w:rsidRPr="007B7088" w:rsidRDefault="007B7088" w:rsidP="007B7088">
            <w:pPr>
              <w:snapToGrid w:val="0"/>
              <w:rPr>
                <w:rFonts w:ascii="仿宋" w:eastAsia="仿宋" w:hAnsi="仿宋"/>
                <w:szCs w:val="21"/>
              </w:rPr>
            </w:pPr>
            <w:r w:rsidRPr="007B7088">
              <w:rPr>
                <w:rFonts w:ascii="仿宋" w:eastAsia="仿宋" w:hAnsi="仿宋" w:cs="宋体"/>
                <w:kern w:val="0"/>
                <w:szCs w:val="21"/>
              </w:rPr>
              <w:t>2.</w:t>
            </w:r>
            <w:r w:rsidRPr="007B7088">
              <w:rPr>
                <w:rFonts w:ascii="仿宋" w:eastAsia="仿宋" w:hAnsi="仿宋" w:cs="宋体" w:hint="eastAsia"/>
                <w:kern w:val="0"/>
                <w:szCs w:val="21"/>
              </w:rPr>
              <w:t>根据作业要求提交课后作业；</w:t>
            </w:r>
          </w:p>
          <w:p w:rsidR="007B7088" w:rsidRPr="007B7088" w:rsidRDefault="007B7088" w:rsidP="007B7088">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参与专家视频研讨答疑活动；</w:t>
            </w:r>
          </w:p>
          <w:p w:rsidR="007B7088" w:rsidRPr="007B7088" w:rsidRDefault="007B7088" w:rsidP="007B7088">
            <w:pPr>
              <w:snapToGrid w:val="0"/>
              <w:rPr>
                <w:rFonts w:ascii="仿宋" w:eastAsia="仿宋" w:hAnsi="仿宋"/>
                <w:szCs w:val="21"/>
              </w:rPr>
            </w:pPr>
            <w:r w:rsidRPr="007B7088">
              <w:rPr>
                <w:rFonts w:ascii="仿宋" w:eastAsia="仿宋" w:hAnsi="仿宋"/>
                <w:szCs w:val="21"/>
              </w:rPr>
              <w:t>4.</w:t>
            </w:r>
            <w:r w:rsidRPr="007B7088">
              <w:rPr>
                <w:rFonts w:ascii="仿宋" w:eastAsia="仿宋" w:hAnsi="仿宋" w:hint="eastAsia"/>
                <w:szCs w:val="21"/>
              </w:rPr>
              <w:t>参与坊内组织的主题研讨交流；</w:t>
            </w:r>
          </w:p>
          <w:p w:rsidR="007B7088" w:rsidRPr="007B7088" w:rsidRDefault="007B7088" w:rsidP="007B7088">
            <w:pPr>
              <w:snapToGrid w:val="0"/>
              <w:rPr>
                <w:rFonts w:ascii="仿宋" w:eastAsia="仿宋" w:hAnsi="仿宋"/>
                <w:szCs w:val="21"/>
              </w:rPr>
            </w:pPr>
            <w:r w:rsidRPr="007B7088">
              <w:rPr>
                <w:rFonts w:ascii="仿宋" w:eastAsia="仿宋" w:hAnsi="仿宋" w:cs="宋体"/>
                <w:kern w:val="0"/>
                <w:szCs w:val="21"/>
              </w:rPr>
              <w:t>5.</w:t>
            </w:r>
            <w:r w:rsidRPr="007B7088">
              <w:rPr>
                <w:rFonts w:ascii="仿宋" w:eastAsia="仿宋" w:hAnsi="仿宋" w:cs="宋体" w:hint="eastAsia"/>
                <w:kern w:val="0"/>
                <w:szCs w:val="21"/>
              </w:rPr>
              <w:t>结合线上所学内容，修订、完善教学设计方案，确定信息技术运用于学前教学活动实践，并完成一篇课后反思（一师一技）；</w:t>
            </w:r>
          </w:p>
          <w:p w:rsidR="007B7088" w:rsidRPr="007B7088" w:rsidRDefault="007B7088" w:rsidP="007B7088">
            <w:pPr>
              <w:snapToGrid w:val="0"/>
              <w:rPr>
                <w:rFonts w:ascii="仿宋" w:eastAsia="仿宋" w:hAnsi="仿宋"/>
                <w:szCs w:val="21"/>
              </w:rPr>
            </w:pPr>
            <w:r w:rsidRPr="007B7088">
              <w:rPr>
                <w:rFonts w:ascii="仿宋" w:eastAsia="仿宋" w:hAnsi="仿宋"/>
                <w:szCs w:val="21"/>
              </w:rPr>
              <w:t>6.</w:t>
            </w:r>
            <w:r w:rsidRPr="007B7088">
              <w:rPr>
                <w:rFonts w:ascii="仿宋" w:eastAsia="仿宋" w:hAnsi="仿宋" w:hint="eastAsia"/>
                <w:szCs w:val="21"/>
              </w:rPr>
              <w:t>送培到园地区的学员，参加专家送培到园活动。</w:t>
            </w:r>
          </w:p>
        </w:tc>
        <w:tc>
          <w:tcPr>
            <w:tcW w:w="4271" w:type="dxa"/>
          </w:tcPr>
          <w:p w:rsidR="007B7088" w:rsidRPr="007B7088" w:rsidRDefault="007B7088" w:rsidP="007B7088">
            <w:pPr>
              <w:snapToGrid w:val="0"/>
              <w:rPr>
                <w:rFonts w:ascii="仿宋" w:eastAsia="仿宋" w:hAnsi="仿宋"/>
                <w:szCs w:val="21"/>
              </w:rPr>
            </w:pPr>
            <w:r w:rsidRPr="007B7088">
              <w:rPr>
                <w:rFonts w:ascii="仿宋" w:eastAsia="仿宋" w:hAnsi="仿宋"/>
                <w:szCs w:val="21"/>
              </w:rPr>
              <w:t>1.</w:t>
            </w:r>
            <w:r w:rsidRPr="007B7088">
              <w:rPr>
                <w:rFonts w:ascii="仿宋" w:eastAsia="仿宋" w:hAnsi="仿宋" w:hint="eastAsia"/>
                <w:szCs w:val="21"/>
              </w:rPr>
              <w:t>督促学员提交专题作业，评阅批改学员作业；</w:t>
            </w:r>
          </w:p>
          <w:p w:rsidR="007B7088" w:rsidRPr="007B7088" w:rsidRDefault="007B7088" w:rsidP="007B7088">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组织学员参与专家视频答疑；</w:t>
            </w:r>
          </w:p>
          <w:p w:rsidR="007B7088" w:rsidRPr="007B7088" w:rsidRDefault="007B7088" w:rsidP="007B7088">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布置一次线下研修活动，要求学员提交一份运用信息技术应用于学前教学活动实践的一次教学活动的教学设计及教学反思（一师一技）；</w:t>
            </w:r>
          </w:p>
          <w:p w:rsidR="007B7088" w:rsidRPr="007B7088" w:rsidRDefault="007B7088" w:rsidP="007B7088">
            <w:pPr>
              <w:snapToGrid w:val="0"/>
              <w:rPr>
                <w:rFonts w:ascii="仿宋" w:eastAsia="仿宋" w:hAnsi="仿宋"/>
                <w:szCs w:val="21"/>
              </w:rPr>
            </w:pPr>
            <w:r w:rsidRPr="007B7088">
              <w:rPr>
                <w:rFonts w:ascii="仿宋" w:eastAsia="仿宋" w:hAnsi="仿宋"/>
                <w:szCs w:val="21"/>
              </w:rPr>
              <w:t>4.</w:t>
            </w:r>
            <w:r w:rsidRPr="007B7088">
              <w:rPr>
                <w:rFonts w:ascii="仿宋" w:eastAsia="仿宋" w:hAnsi="仿宋" w:hint="eastAsia"/>
                <w:szCs w:val="21"/>
              </w:rPr>
              <w:t>组织一次工作坊主题研讨交流活动；</w:t>
            </w:r>
          </w:p>
          <w:p w:rsidR="007B7088" w:rsidRPr="007B7088" w:rsidRDefault="007B7088" w:rsidP="007B7088">
            <w:pPr>
              <w:snapToGrid w:val="0"/>
              <w:rPr>
                <w:rFonts w:ascii="仿宋" w:eastAsia="仿宋" w:hAnsi="仿宋"/>
                <w:szCs w:val="21"/>
              </w:rPr>
            </w:pPr>
            <w:r w:rsidRPr="007B7088">
              <w:rPr>
                <w:rFonts w:ascii="仿宋" w:eastAsia="仿宋" w:hAnsi="仿宋"/>
                <w:szCs w:val="21"/>
              </w:rPr>
              <w:t>5.</w:t>
            </w:r>
            <w:r w:rsidRPr="007B7088">
              <w:rPr>
                <w:rFonts w:ascii="仿宋" w:eastAsia="仿宋" w:hAnsi="仿宋" w:hint="eastAsia"/>
                <w:szCs w:val="21"/>
              </w:rPr>
              <w:t>编辑上传</w:t>
            </w:r>
            <w:r w:rsidRPr="007B7088">
              <w:rPr>
                <w:rFonts w:ascii="仿宋" w:eastAsia="仿宋" w:hAnsi="仿宋"/>
                <w:szCs w:val="21"/>
              </w:rPr>
              <w:t>1</w:t>
            </w:r>
            <w:r w:rsidRPr="007B7088">
              <w:rPr>
                <w:rFonts w:ascii="仿宋" w:eastAsia="仿宋" w:hAnsi="仿宋" w:hint="eastAsia"/>
                <w:szCs w:val="21"/>
              </w:rPr>
              <w:t>期工作坊简报；</w:t>
            </w:r>
          </w:p>
          <w:p w:rsidR="007B7088" w:rsidRPr="007B7088" w:rsidRDefault="007B7088" w:rsidP="007B7088">
            <w:pPr>
              <w:snapToGrid w:val="0"/>
              <w:rPr>
                <w:rFonts w:ascii="仿宋" w:eastAsia="仿宋" w:hAnsi="仿宋"/>
                <w:szCs w:val="21"/>
              </w:rPr>
            </w:pPr>
            <w:r w:rsidRPr="007B7088">
              <w:rPr>
                <w:rFonts w:ascii="仿宋" w:eastAsia="仿宋" w:hAnsi="仿宋"/>
                <w:szCs w:val="21"/>
              </w:rPr>
              <w:t>6.</w:t>
            </w:r>
            <w:r w:rsidRPr="007B7088">
              <w:rPr>
                <w:rFonts w:ascii="仿宋" w:eastAsia="仿宋" w:hAnsi="仿宋" w:hint="eastAsia"/>
                <w:szCs w:val="21"/>
              </w:rPr>
              <w:t>送培到园地区的坊主，参加专家送培到园活动。</w:t>
            </w:r>
          </w:p>
        </w:tc>
        <w:tc>
          <w:tcPr>
            <w:tcW w:w="3560" w:type="dxa"/>
          </w:tcPr>
          <w:p w:rsidR="007B7088" w:rsidRPr="007B7088" w:rsidRDefault="007B7088" w:rsidP="007B7088">
            <w:pPr>
              <w:snapToGrid w:val="0"/>
              <w:rPr>
                <w:rFonts w:ascii="仿宋" w:eastAsia="仿宋" w:hAnsi="仿宋"/>
                <w:szCs w:val="21"/>
              </w:rPr>
            </w:pPr>
            <w:r w:rsidRPr="007B7088">
              <w:rPr>
                <w:rFonts w:ascii="仿宋" w:eastAsia="仿宋" w:hAnsi="仿宋"/>
                <w:szCs w:val="21"/>
              </w:rPr>
              <w:t>1.</w:t>
            </w:r>
            <w:r w:rsidRPr="007B7088">
              <w:rPr>
                <w:rFonts w:ascii="仿宋" w:eastAsia="仿宋" w:hAnsi="仿宋" w:hint="eastAsia"/>
                <w:szCs w:val="21"/>
              </w:rPr>
              <w:t>集体备课、分组研讨</w:t>
            </w:r>
            <w:r w:rsidRPr="007B7088">
              <w:rPr>
                <w:rFonts w:ascii="仿宋" w:eastAsia="仿宋" w:hAnsi="仿宋"/>
                <w:szCs w:val="21"/>
              </w:rPr>
              <w:t>.</w:t>
            </w:r>
            <w:r w:rsidRPr="007B7088">
              <w:rPr>
                <w:rFonts w:ascii="仿宋" w:eastAsia="仿宋" w:hAnsi="仿宋" w:hint="eastAsia"/>
                <w:szCs w:val="21"/>
              </w:rPr>
              <w:t>结合学前教学特色，以教研组为单位集体备课研讨，形成信息技术融合教学的教学设计方案；</w:t>
            </w:r>
          </w:p>
          <w:p w:rsidR="007B7088" w:rsidRPr="007B7088" w:rsidRDefault="007B7088" w:rsidP="007B7088">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课堂现场教学</w:t>
            </w:r>
            <w:r w:rsidRPr="007B7088">
              <w:rPr>
                <w:rFonts w:ascii="仿宋" w:eastAsia="仿宋" w:hAnsi="仿宋"/>
                <w:szCs w:val="21"/>
              </w:rPr>
              <w:t>.</w:t>
            </w:r>
            <w:r w:rsidRPr="007B7088">
              <w:rPr>
                <w:rFonts w:ascii="仿宋" w:eastAsia="仿宋" w:hAnsi="仿宋" w:hint="eastAsia"/>
                <w:szCs w:val="21"/>
              </w:rPr>
              <w:t>以园为单位开展课堂观摩；</w:t>
            </w:r>
          </w:p>
          <w:p w:rsidR="007B7088" w:rsidRPr="007B7088" w:rsidRDefault="007B7088" w:rsidP="007B7088">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信息技术评课活动</w:t>
            </w:r>
            <w:r w:rsidRPr="007B7088">
              <w:rPr>
                <w:rFonts w:ascii="仿宋" w:eastAsia="仿宋" w:hAnsi="仿宋"/>
                <w:szCs w:val="21"/>
              </w:rPr>
              <w:t>.</w:t>
            </w:r>
            <w:r w:rsidRPr="007B7088">
              <w:rPr>
                <w:rFonts w:ascii="仿宋" w:eastAsia="仿宋" w:hAnsi="仿宋" w:hint="eastAsia"/>
                <w:szCs w:val="21"/>
              </w:rPr>
              <w:t>以园为单位开展现场评课活动，以区域为单位开展</w:t>
            </w:r>
            <w:proofErr w:type="gramStart"/>
            <w:r w:rsidRPr="007B7088">
              <w:rPr>
                <w:rFonts w:ascii="仿宋" w:eastAsia="仿宋" w:hAnsi="仿宋" w:hint="eastAsia"/>
                <w:szCs w:val="21"/>
              </w:rPr>
              <w:t>园际网络观课</w:t>
            </w:r>
            <w:proofErr w:type="gramEnd"/>
            <w:r w:rsidRPr="007B7088">
              <w:rPr>
                <w:rFonts w:ascii="仿宋" w:eastAsia="仿宋" w:hAnsi="仿宋" w:hint="eastAsia"/>
                <w:szCs w:val="21"/>
              </w:rPr>
              <w:t>与评课活动；</w:t>
            </w:r>
          </w:p>
          <w:p w:rsidR="007B7088" w:rsidRPr="007B7088" w:rsidRDefault="007B7088" w:rsidP="007B7088">
            <w:pPr>
              <w:snapToGrid w:val="0"/>
              <w:rPr>
                <w:rFonts w:ascii="仿宋" w:eastAsia="仿宋" w:hAnsi="仿宋"/>
                <w:szCs w:val="21"/>
              </w:rPr>
            </w:pPr>
            <w:r w:rsidRPr="007B7088">
              <w:rPr>
                <w:rFonts w:ascii="仿宋" w:eastAsia="仿宋" w:hAnsi="仿宋"/>
                <w:szCs w:val="21"/>
              </w:rPr>
              <w:t>4.</w:t>
            </w:r>
            <w:r w:rsidRPr="007B7088">
              <w:rPr>
                <w:rFonts w:ascii="仿宋" w:eastAsia="仿宋" w:hAnsi="仿宋" w:hint="eastAsia"/>
                <w:szCs w:val="21"/>
              </w:rPr>
              <w:t>项目示范</w:t>
            </w:r>
            <w:proofErr w:type="gramStart"/>
            <w:r w:rsidRPr="007B7088">
              <w:rPr>
                <w:rFonts w:ascii="仿宋" w:eastAsia="仿宋" w:hAnsi="仿宋" w:hint="eastAsia"/>
                <w:szCs w:val="21"/>
              </w:rPr>
              <w:t>园承担</w:t>
            </w:r>
            <w:proofErr w:type="gramEnd"/>
            <w:r w:rsidRPr="007B7088">
              <w:rPr>
                <w:rFonts w:ascii="仿宋" w:eastAsia="仿宋" w:hAnsi="仿宋" w:hint="eastAsia"/>
                <w:szCs w:val="21"/>
              </w:rPr>
              <w:t>送培到园。</w:t>
            </w:r>
          </w:p>
        </w:tc>
      </w:tr>
      <w:tr w:rsidR="007B7088" w:rsidRPr="007B7088" w:rsidTr="00D642AA">
        <w:trPr>
          <w:trHeight w:val="4405"/>
        </w:trPr>
        <w:tc>
          <w:tcPr>
            <w:tcW w:w="1809" w:type="dxa"/>
          </w:tcPr>
          <w:p w:rsidR="007B7088" w:rsidRPr="00AC09DB" w:rsidRDefault="007B7088" w:rsidP="007B7088">
            <w:pPr>
              <w:widowControl/>
              <w:jc w:val="center"/>
              <w:rPr>
                <w:rFonts w:ascii="仿宋" w:eastAsia="仿宋" w:hAnsi="仿宋"/>
                <w:b/>
                <w:szCs w:val="21"/>
              </w:rPr>
            </w:pPr>
            <w:r w:rsidRPr="00AC09DB">
              <w:rPr>
                <w:rFonts w:ascii="仿宋" w:eastAsia="仿宋" w:hAnsi="仿宋" w:hint="eastAsia"/>
                <w:b/>
                <w:szCs w:val="21"/>
              </w:rPr>
              <w:lastRenderedPageBreak/>
              <w:t xml:space="preserve">信息应用 </w:t>
            </w:r>
          </w:p>
          <w:p w:rsidR="007B7088" w:rsidRDefault="007B7088" w:rsidP="007B7088">
            <w:pPr>
              <w:widowControl/>
              <w:jc w:val="center"/>
              <w:rPr>
                <w:rFonts w:ascii="仿宋" w:eastAsia="仿宋" w:hAnsi="仿宋"/>
                <w:b/>
                <w:szCs w:val="21"/>
              </w:rPr>
            </w:pPr>
            <w:r w:rsidRPr="00AC09DB">
              <w:rPr>
                <w:rFonts w:ascii="仿宋" w:eastAsia="仿宋" w:hAnsi="仿宋" w:hint="eastAsia"/>
                <w:b/>
                <w:szCs w:val="21"/>
              </w:rPr>
              <w:t>学科融合</w:t>
            </w:r>
          </w:p>
          <w:p w:rsidR="007B7088" w:rsidRDefault="007B7088" w:rsidP="007B7088">
            <w:pPr>
              <w:widowControl/>
              <w:jc w:val="center"/>
              <w:rPr>
                <w:rFonts w:ascii="仿宋" w:eastAsia="仿宋" w:hAnsi="仿宋"/>
                <w:b/>
                <w:szCs w:val="21"/>
              </w:rPr>
            </w:pPr>
            <w:r>
              <w:rPr>
                <w:rFonts w:ascii="仿宋" w:eastAsia="仿宋" w:hAnsi="仿宋" w:hint="eastAsia"/>
                <w:b/>
                <w:szCs w:val="21"/>
              </w:rPr>
              <w:t>（2016.12.01-</w:t>
            </w:r>
          </w:p>
          <w:p w:rsidR="007B7088" w:rsidRPr="007B7088" w:rsidRDefault="007B7088" w:rsidP="007B7088">
            <w:pPr>
              <w:widowControl/>
              <w:snapToGrid w:val="0"/>
              <w:jc w:val="center"/>
              <w:rPr>
                <w:rFonts w:ascii="仿宋" w:eastAsia="仿宋" w:hAnsi="仿宋"/>
                <w:szCs w:val="21"/>
              </w:rPr>
            </w:pPr>
            <w:r>
              <w:rPr>
                <w:rFonts w:ascii="仿宋" w:eastAsia="仿宋" w:hAnsi="仿宋" w:hint="eastAsia"/>
                <w:b/>
                <w:szCs w:val="21"/>
              </w:rPr>
              <w:t>2016.12.18）</w:t>
            </w:r>
          </w:p>
        </w:tc>
        <w:tc>
          <w:tcPr>
            <w:tcW w:w="1892" w:type="dxa"/>
          </w:tcPr>
          <w:p w:rsidR="007B7088" w:rsidRPr="007B7088" w:rsidRDefault="007B7088" w:rsidP="007B7088">
            <w:pPr>
              <w:snapToGrid w:val="0"/>
              <w:jc w:val="center"/>
              <w:rPr>
                <w:rFonts w:ascii="仿宋" w:eastAsia="仿宋" w:hAnsi="仿宋" w:cs="宋体"/>
                <w:kern w:val="0"/>
                <w:szCs w:val="21"/>
              </w:rPr>
            </w:pPr>
            <w:r w:rsidRPr="007B7088">
              <w:rPr>
                <w:rFonts w:ascii="仿宋" w:eastAsia="仿宋" w:hAnsi="仿宋" w:hint="eastAsia"/>
                <w:szCs w:val="21"/>
              </w:rPr>
              <w:t>信息技术与幼儿教育活动设计、信息技术与学前教学融合课例评析课程</w:t>
            </w:r>
          </w:p>
        </w:tc>
        <w:tc>
          <w:tcPr>
            <w:tcW w:w="3211" w:type="dxa"/>
            <w:gridSpan w:val="2"/>
          </w:tcPr>
          <w:p w:rsidR="007B7088" w:rsidRPr="007B7088" w:rsidRDefault="007B7088" w:rsidP="007B7088">
            <w:pPr>
              <w:snapToGrid w:val="0"/>
              <w:rPr>
                <w:rFonts w:ascii="仿宋" w:eastAsia="仿宋" w:hAnsi="仿宋"/>
                <w:szCs w:val="21"/>
              </w:rPr>
            </w:pPr>
            <w:r w:rsidRPr="007B7088">
              <w:rPr>
                <w:rFonts w:ascii="仿宋" w:eastAsia="仿宋" w:hAnsi="仿宋"/>
                <w:szCs w:val="21"/>
              </w:rPr>
              <w:t>1.</w:t>
            </w:r>
            <w:r w:rsidRPr="007B7088">
              <w:rPr>
                <w:rFonts w:ascii="仿宋" w:eastAsia="仿宋" w:hAnsi="仿宋" w:hint="eastAsia"/>
                <w:szCs w:val="21"/>
              </w:rPr>
              <w:t>学习信息技术与学前教学深度融合的课例；</w:t>
            </w:r>
          </w:p>
          <w:p w:rsidR="007B7088" w:rsidRPr="007B7088" w:rsidRDefault="007B7088" w:rsidP="007B7088">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参与工作坊组织的课例研讨活动；</w:t>
            </w:r>
          </w:p>
          <w:p w:rsidR="007B7088" w:rsidRPr="007B7088" w:rsidRDefault="007B7088" w:rsidP="007B7088">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线下上一节运用信息技术与教学深度融合的课程；</w:t>
            </w:r>
          </w:p>
          <w:p w:rsidR="007B7088" w:rsidRPr="007B7088" w:rsidRDefault="007B7088" w:rsidP="007B7088">
            <w:pPr>
              <w:snapToGrid w:val="0"/>
              <w:rPr>
                <w:rFonts w:ascii="仿宋" w:eastAsia="仿宋" w:hAnsi="仿宋"/>
                <w:szCs w:val="21"/>
              </w:rPr>
            </w:pPr>
            <w:r w:rsidRPr="007B7088">
              <w:rPr>
                <w:rFonts w:ascii="仿宋" w:eastAsia="仿宋" w:hAnsi="仿宋" w:cs="宋体"/>
                <w:kern w:val="0"/>
                <w:szCs w:val="21"/>
              </w:rPr>
              <w:t>4.</w:t>
            </w:r>
            <w:r w:rsidRPr="007B7088">
              <w:rPr>
                <w:rFonts w:ascii="仿宋" w:eastAsia="仿宋" w:hAnsi="仿宋" w:cs="宋体" w:hint="eastAsia"/>
                <w:kern w:val="0"/>
                <w:szCs w:val="21"/>
              </w:rPr>
              <w:t>提交一节个人微课，参与资源成果征集比赛（一师一课）；</w:t>
            </w:r>
          </w:p>
          <w:p w:rsidR="007B7088" w:rsidRPr="007B7088" w:rsidRDefault="007B7088" w:rsidP="007B7088">
            <w:pPr>
              <w:snapToGrid w:val="0"/>
              <w:rPr>
                <w:rFonts w:ascii="仿宋" w:eastAsia="仿宋" w:hAnsi="仿宋"/>
                <w:szCs w:val="21"/>
              </w:rPr>
            </w:pPr>
            <w:r w:rsidRPr="007B7088">
              <w:rPr>
                <w:rFonts w:ascii="仿宋" w:eastAsia="仿宋" w:hAnsi="仿宋"/>
                <w:szCs w:val="21"/>
              </w:rPr>
              <w:t>5.</w:t>
            </w:r>
            <w:r w:rsidRPr="007B7088">
              <w:rPr>
                <w:rFonts w:ascii="仿宋" w:eastAsia="仿宋" w:hAnsi="仿宋" w:hint="eastAsia"/>
                <w:szCs w:val="21"/>
              </w:rPr>
              <w:t>参与第4次专家视频研讨答疑活动。</w:t>
            </w:r>
          </w:p>
          <w:p w:rsidR="007B7088" w:rsidRPr="007B7088" w:rsidRDefault="007B7088" w:rsidP="007B7088">
            <w:pPr>
              <w:snapToGrid w:val="0"/>
              <w:rPr>
                <w:rFonts w:ascii="仿宋" w:eastAsia="仿宋" w:hAnsi="仿宋"/>
                <w:szCs w:val="21"/>
              </w:rPr>
            </w:pPr>
            <w:r w:rsidRPr="007B7088">
              <w:rPr>
                <w:rFonts w:ascii="仿宋" w:eastAsia="仿宋" w:hAnsi="仿宋"/>
                <w:szCs w:val="21"/>
              </w:rPr>
              <w:t>6.</w:t>
            </w:r>
            <w:r w:rsidRPr="007B7088">
              <w:rPr>
                <w:rFonts w:ascii="仿宋" w:eastAsia="仿宋" w:hAnsi="仿宋" w:hint="eastAsia"/>
                <w:szCs w:val="21"/>
              </w:rPr>
              <w:t>对前几个阶段的学习情况进行补学。</w:t>
            </w:r>
          </w:p>
        </w:tc>
        <w:tc>
          <w:tcPr>
            <w:tcW w:w="4271" w:type="dxa"/>
          </w:tcPr>
          <w:p w:rsidR="007B7088" w:rsidRPr="007B7088" w:rsidRDefault="007B7088" w:rsidP="007B7088">
            <w:pPr>
              <w:snapToGrid w:val="0"/>
              <w:rPr>
                <w:rFonts w:ascii="仿宋" w:eastAsia="仿宋" w:hAnsi="仿宋"/>
                <w:szCs w:val="21"/>
              </w:rPr>
            </w:pPr>
            <w:r w:rsidRPr="007B7088">
              <w:rPr>
                <w:rFonts w:ascii="仿宋" w:eastAsia="仿宋" w:hAnsi="仿宋"/>
                <w:szCs w:val="21"/>
              </w:rPr>
              <w:t>1.</w:t>
            </w:r>
            <w:r w:rsidRPr="007B7088">
              <w:rPr>
                <w:rFonts w:ascii="仿宋" w:eastAsia="仿宋" w:hAnsi="仿宋" w:hint="eastAsia"/>
                <w:szCs w:val="21"/>
              </w:rPr>
              <w:t>督促学员提交专题作业，评阅批改学员作业；</w:t>
            </w:r>
            <w:r w:rsidRPr="007B7088">
              <w:rPr>
                <w:rFonts w:ascii="宋体" w:hAnsi="宋体" w:cs="宋体" w:hint="eastAsia"/>
                <w:szCs w:val="21"/>
              </w:rPr>
              <w:t>   </w:t>
            </w:r>
          </w:p>
          <w:p w:rsidR="007B7088" w:rsidRPr="007B7088" w:rsidRDefault="007B7088" w:rsidP="007B7088">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组织学员</w:t>
            </w:r>
            <w:proofErr w:type="gramStart"/>
            <w:r w:rsidRPr="007B7088">
              <w:rPr>
                <w:rFonts w:ascii="仿宋" w:eastAsia="仿宋" w:hAnsi="仿宋" w:hint="eastAsia"/>
                <w:szCs w:val="21"/>
              </w:rPr>
              <w:t>参加微课征集</w:t>
            </w:r>
            <w:proofErr w:type="gramEnd"/>
            <w:r w:rsidRPr="007B7088">
              <w:rPr>
                <w:rFonts w:ascii="仿宋" w:eastAsia="仿宋" w:hAnsi="仿宋" w:hint="eastAsia"/>
                <w:szCs w:val="21"/>
              </w:rPr>
              <w:t>比赛（一师一课）；</w:t>
            </w:r>
          </w:p>
          <w:p w:rsidR="007B7088" w:rsidRPr="007B7088" w:rsidRDefault="007B7088" w:rsidP="007B7088">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组织学员参与专家视频答疑；</w:t>
            </w:r>
          </w:p>
          <w:p w:rsidR="007B7088" w:rsidRPr="007B7088" w:rsidRDefault="007B7088" w:rsidP="007B7088">
            <w:pPr>
              <w:snapToGrid w:val="0"/>
              <w:rPr>
                <w:rFonts w:ascii="仿宋" w:eastAsia="仿宋" w:hAnsi="仿宋"/>
                <w:szCs w:val="21"/>
              </w:rPr>
            </w:pPr>
            <w:r w:rsidRPr="007B7088">
              <w:rPr>
                <w:rFonts w:ascii="仿宋" w:eastAsia="仿宋" w:hAnsi="仿宋"/>
                <w:szCs w:val="21"/>
              </w:rPr>
              <w:t>4.</w:t>
            </w:r>
            <w:r w:rsidRPr="007B7088">
              <w:rPr>
                <w:rFonts w:ascii="仿宋" w:eastAsia="仿宋" w:hAnsi="仿宋" w:hint="eastAsia"/>
                <w:szCs w:val="21"/>
              </w:rPr>
              <w:t>组织学员学习专家</w:t>
            </w:r>
            <w:proofErr w:type="gramStart"/>
            <w:r w:rsidRPr="007B7088">
              <w:rPr>
                <w:rFonts w:ascii="仿宋" w:eastAsia="仿宋" w:hAnsi="仿宋" w:hint="eastAsia"/>
                <w:szCs w:val="21"/>
              </w:rPr>
              <w:t>送培下园生成</w:t>
            </w:r>
            <w:proofErr w:type="gramEnd"/>
            <w:r w:rsidRPr="007B7088">
              <w:rPr>
                <w:rFonts w:ascii="仿宋" w:eastAsia="仿宋" w:hAnsi="仿宋" w:hint="eastAsia"/>
                <w:szCs w:val="21"/>
              </w:rPr>
              <w:t>性课程资源；</w:t>
            </w:r>
          </w:p>
          <w:p w:rsidR="007B7088" w:rsidRPr="007B7088" w:rsidRDefault="007B7088" w:rsidP="007B7088">
            <w:pPr>
              <w:snapToGrid w:val="0"/>
              <w:rPr>
                <w:rFonts w:ascii="仿宋" w:eastAsia="仿宋" w:hAnsi="仿宋"/>
                <w:szCs w:val="21"/>
              </w:rPr>
            </w:pPr>
            <w:r w:rsidRPr="007B7088">
              <w:rPr>
                <w:rFonts w:ascii="仿宋" w:eastAsia="仿宋" w:hAnsi="仿宋"/>
                <w:szCs w:val="21"/>
              </w:rPr>
              <w:t>5.</w:t>
            </w:r>
            <w:r w:rsidRPr="007B7088">
              <w:rPr>
                <w:rFonts w:ascii="仿宋" w:eastAsia="仿宋" w:hAnsi="仿宋" w:hint="eastAsia"/>
                <w:szCs w:val="21"/>
              </w:rPr>
              <w:t>本坊内组织一次“信息技术与教学深度融合”的主题研讨交流；</w:t>
            </w:r>
          </w:p>
          <w:p w:rsidR="007B7088" w:rsidRPr="007B7088" w:rsidRDefault="007B7088" w:rsidP="007B7088">
            <w:pPr>
              <w:snapToGrid w:val="0"/>
              <w:rPr>
                <w:rFonts w:ascii="仿宋" w:eastAsia="仿宋" w:hAnsi="仿宋"/>
                <w:szCs w:val="21"/>
              </w:rPr>
            </w:pPr>
            <w:r w:rsidRPr="007B7088">
              <w:rPr>
                <w:rFonts w:ascii="仿宋" w:eastAsia="仿宋" w:hAnsi="仿宋"/>
                <w:szCs w:val="21"/>
              </w:rPr>
              <w:t>6.</w:t>
            </w:r>
            <w:r w:rsidRPr="007B7088">
              <w:rPr>
                <w:rFonts w:ascii="仿宋" w:eastAsia="仿宋" w:hAnsi="仿宋" w:hint="eastAsia"/>
                <w:szCs w:val="21"/>
              </w:rPr>
              <w:t>编辑上传</w:t>
            </w:r>
            <w:r w:rsidRPr="007B7088">
              <w:rPr>
                <w:rFonts w:ascii="仿宋" w:eastAsia="仿宋" w:hAnsi="仿宋"/>
                <w:szCs w:val="21"/>
              </w:rPr>
              <w:t>1</w:t>
            </w:r>
            <w:r w:rsidRPr="007B7088">
              <w:rPr>
                <w:rFonts w:ascii="仿宋" w:eastAsia="仿宋" w:hAnsi="仿宋" w:hint="eastAsia"/>
                <w:szCs w:val="21"/>
              </w:rPr>
              <w:t>期工作坊简报。</w:t>
            </w:r>
          </w:p>
        </w:tc>
        <w:tc>
          <w:tcPr>
            <w:tcW w:w="3560" w:type="dxa"/>
          </w:tcPr>
          <w:p w:rsidR="007B7088" w:rsidRPr="007B7088" w:rsidRDefault="007B7088" w:rsidP="007B7088">
            <w:pPr>
              <w:snapToGrid w:val="0"/>
              <w:rPr>
                <w:rFonts w:ascii="仿宋" w:eastAsia="仿宋" w:hAnsi="仿宋"/>
                <w:szCs w:val="21"/>
              </w:rPr>
            </w:pPr>
            <w:r w:rsidRPr="007B7088">
              <w:rPr>
                <w:rFonts w:ascii="仿宋" w:eastAsia="仿宋" w:hAnsi="仿宋"/>
                <w:szCs w:val="21"/>
              </w:rPr>
              <w:t>1.</w:t>
            </w:r>
            <w:r w:rsidRPr="007B7088">
              <w:rPr>
                <w:rFonts w:ascii="仿宋" w:eastAsia="仿宋" w:hAnsi="仿宋" w:hint="eastAsia"/>
                <w:szCs w:val="21"/>
              </w:rPr>
              <w:t>课</w:t>
            </w:r>
            <w:proofErr w:type="gramStart"/>
            <w:r w:rsidRPr="007B7088">
              <w:rPr>
                <w:rFonts w:ascii="仿宋" w:eastAsia="仿宋" w:hAnsi="仿宋" w:hint="eastAsia"/>
                <w:szCs w:val="21"/>
              </w:rPr>
              <w:t>例研究</w:t>
            </w:r>
            <w:proofErr w:type="gramEnd"/>
            <w:r w:rsidRPr="007B7088">
              <w:rPr>
                <w:rFonts w:ascii="仿宋" w:eastAsia="仿宋" w:hAnsi="仿宋" w:hint="eastAsia"/>
                <w:szCs w:val="21"/>
              </w:rPr>
              <w:t>与教学反思</w:t>
            </w:r>
            <w:r w:rsidRPr="007B7088">
              <w:rPr>
                <w:rFonts w:ascii="仿宋" w:eastAsia="仿宋" w:hAnsi="仿宋"/>
                <w:szCs w:val="21"/>
              </w:rPr>
              <w:t>.</w:t>
            </w:r>
            <w:r w:rsidRPr="007B7088">
              <w:rPr>
                <w:rFonts w:ascii="仿宋" w:eastAsia="仿宋" w:hAnsi="仿宋" w:hint="eastAsia"/>
                <w:szCs w:val="21"/>
              </w:rPr>
              <w:t>针对课例研讨阶段成果，开展课</w:t>
            </w:r>
            <w:proofErr w:type="gramStart"/>
            <w:r w:rsidRPr="007B7088">
              <w:rPr>
                <w:rFonts w:ascii="仿宋" w:eastAsia="仿宋" w:hAnsi="仿宋" w:hint="eastAsia"/>
                <w:szCs w:val="21"/>
              </w:rPr>
              <w:t>例研究</w:t>
            </w:r>
            <w:proofErr w:type="gramEnd"/>
            <w:r w:rsidRPr="007B7088">
              <w:rPr>
                <w:rFonts w:ascii="仿宋" w:eastAsia="仿宋" w:hAnsi="仿宋" w:hint="eastAsia"/>
                <w:szCs w:val="21"/>
              </w:rPr>
              <w:t>与反思，用行动研究的方法，形成课</w:t>
            </w:r>
            <w:proofErr w:type="gramStart"/>
            <w:r w:rsidRPr="007B7088">
              <w:rPr>
                <w:rFonts w:ascii="仿宋" w:eastAsia="仿宋" w:hAnsi="仿宋" w:hint="eastAsia"/>
                <w:szCs w:val="21"/>
              </w:rPr>
              <w:t>例研究</w:t>
            </w:r>
            <w:proofErr w:type="gramEnd"/>
            <w:r w:rsidRPr="007B7088">
              <w:rPr>
                <w:rFonts w:ascii="仿宋" w:eastAsia="仿宋" w:hAnsi="仿宋" w:hint="eastAsia"/>
                <w:szCs w:val="21"/>
              </w:rPr>
              <w:t>与专业发展的良性互动；</w:t>
            </w:r>
          </w:p>
          <w:p w:rsidR="007B7088" w:rsidRPr="007B7088" w:rsidRDefault="007B7088" w:rsidP="007B7088">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以个人或教研组为单位制作微课程，幼儿园至少选出一份参加资源成果征集大赛；</w:t>
            </w:r>
          </w:p>
          <w:p w:rsidR="007B7088" w:rsidRPr="007B7088" w:rsidRDefault="007B7088" w:rsidP="007B7088">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本园、教研组资源推送积累。</w:t>
            </w:r>
          </w:p>
          <w:p w:rsidR="007B7088" w:rsidRPr="007B7088" w:rsidRDefault="007B7088" w:rsidP="007B7088">
            <w:pPr>
              <w:snapToGrid w:val="0"/>
              <w:ind w:firstLineChars="200" w:firstLine="420"/>
              <w:rPr>
                <w:rFonts w:ascii="仿宋" w:eastAsia="仿宋" w:hAnsi="仿宋"/>
                <w:szCs w:val="21"/>
              </w:rPr>
            </w:pPr>
          </w:p>
        </w:tc>
      </w:tr>
      <w:tr w:rsidR="007B7088" w:rsidRPr="007B7088" w:rsidTr="00D642AA">
        <w:trPr>
          <w:trHeight w:val="2067"/>
        </w:trPr>
        <w:tc>
          <w:tcPr>
            <w:tcW w:w="1809" w:type="dxa"/>
          </w:tcPr>
          <w:p w:rsidR="007B7088" w:rsidRPr="00AC09DB" w:rsidRDefault="007B7088" w:rsidP="007B7088">
            <w:pPr>
              <w:widowControl/>
              <w:jc w:val="center"/>
              <w:rPr>
                <w:rFonts w:ascii="仿宋" w:eastAsia="仿宋" w:hAnsi="仿宋"/>
                <w:b/>
                <w:szCs w:val="21"/>
              </w:rPr>
            </w:pPr>
            <w:r w:rsidRPr="00AC09DB">
              <w:rPr>
                <w:rFonts w:ascii="仿宋" w:eastAsia="仿宋" w:hAnsi="仿宋" w:hint="eastAsia"/>
                <w:b/>
                <w:szCs w:val="21"/>
              </w:rPr>
              <w:t>资源建设</w:t>
            </w:r>
          </w:p>
          <w:p w:rsidR="007B7088" w:rsidRPr="00AC09DB" w:rsidRDefault="007B7088" w:rsidP="007B7088">
            <w:pPr>
              <w:widowControl/>
              <w:jc w:val="center"/>
              <w:rPr>
                <w:rFonts w:ascii="仿宋" w:eastAsia="仿宋" w:hAnsi="仿宋"/>
                <w:b/>
                <w:szCs w:val="21"/>
              </w:rPr>
            </w:pPr>
            <w:r w:rsidRPr="00AC09DB">
              <w:rPr>
                <w:rFonts w:ascii="仿宋" w:eastAsia="仿宋" w:hAnsi="仿宋" w:hint="eastAsia"/>
                <w:b/>
                <w:szCs w:val="21"/>
              </w:rPr>
              <w:t>成果交流</w:t>
            </w:r>
          </w:p>
          <w:p w:rsidR="007B7088" w:rsidRDefault="007B7088" w:rsidP="007B7088">
            <w:pPr>
              <w:widowControl/>
              <w:jc w:val="center"/>
              <w:rPr>
                <w:rFonts w:ascii="仿宋" w:eastAsia="仿宋" w:hAnsi="仿宋" w:cs="宋体"/>
                <w:kern w:val="0"/>
                <w:szCs w:val="21"/>
              </w:rPr>
            </w:pPr>
            <w:r>
              <w:rPr>
                <w:rFonts w:ascii="仿宋" w:eastAsia="仿宋" w:hAnsi="仿宋" w:cs="宋体" w:hint="eastAsia"/>
                <w:kern w:val="0"/>
                <w:szCs w:val="21"/>
              </w:rPr>
              <w:t>（2016.12.19-</w:t>
            </w:r>
          </w:p>
          <w:p w:rsidR="007B7088" w:rsidRPr="00AC09DB" w:rsidRDefault="007B7088" w:rsidP="007B7088">
            <w:pPr>
              <w:widowControl/>
              <w:jc w:val="center"/>
              <w:rPr>
                <w:rFonts w:ascii="仿宋" w:eastAsia="仿宋" w:hAnsi="仿宋" w:cs="宋体"/>
                <w:kern w:val="0"/>
                <w:szCs w:val="21"/>
              </w:rPr>
            </w:pPr>
            <w:r>
              <w:rPr>
                <w:rFonts w:ascii="仿宋" w:eastAsia="仿宋" w:hAnsi="仿宋" w:cs="宋体" w:hint="eastAsia"/>
                <w:kern w:val="0"/>
                <w:szCs w:val="21"/>
              </w:rPr>
              <w:t>2016.12.30）</w:t>
            </w:r>
          </w:p>
        </w:tc>
        <w:tc>
          <w:tcPr>
            <w:tcW w:w="5103" w:type="dxa"/>
            <w:gridSpan w:val="3"/>
          </w:tcPr>
          <w:p w:rsidR="00D642AA" w:rsidRPr="00D642AA" w:rsidRDefault="00D642AA" w:rsidP="00D642AA">
            <w:pPr>
              <w:snapToGrid w:val="0"/>
              <w:rPr>
                <w:rFonts w:ascii="仿宋" w:eastAsia="仿宋" w:hAnsi="仿宋" w:hint="eastAsia"/>
                <w:szCs w:val="21"/>
              </w:rPr>
            </w:pPr>
            <w:r w:rsidRPr="00D642AA">
              <w:rPr>
                <w:rFonts w:ascii="仿宋" w:eastAsia="仿宋" w:hAnsi="仿宋" w:hint="eastAsia"/>
                <w:szCs w:val="21"/>
              </w:rPr>
              <w:t>1.关注自身学情，查漏补缺；</w:t>
            </w:r>
          </w:p>
          <w:p w:rsidR="00D642AA" w:rsidRPr="00D642AA" w:rsidRDefault="00D642AA" w:rsidP="00D642AA">
            <w:pPr>
              <w:snapToGrid w:val="0"/>
              <w:rPr>
                <w:rFonts w:ascii="仿宋" w:eastAsia="仿宋" w:hAnsi="仿宋" w:hint="eastAsia"/>
                <w:szCs w:val="21"/>
              </w:rPr>
            </w:pPr>
            <w:r w:rsidRPr="00D642AA">
              <w:rPr>
                <w:rFonts w:ascii="仿宋" w:eastAsia="仿宋" w:hAnsi="仿宋" w:hint="eastAsia"/>
                <w:szCs w:val="21"/>
              </w:rPr>
              <w:t>2.学员自荐优秀成果；</w:t>
            </w:r>
          </w:p>
          <w:p w:rsidR="00D642AA" w:rsidRPr="00D642AA" w:rsidRDefault="00D642AA" w:rsidP="00D642AA">
            <w:pPr>
              <w:snapToGrid w:val="0"/>
              <w:rPr>
                <w:rFonts w:ascii="仿宋" w:eastAsia="仿宋" w:hAnsi="仿宋" w:hint="eastAsia"/>
                <w:szCs w:val="21"/>
              </w:rPr>
            </w:pPr>
            <w:r w:rsidRPr="00D642AA">
              <w:rPr>
                <w:rFonts w:ascii="仿宋" w:eastAsia="仿宋" w:hAnsi="仿宋" w:hint="eastAsia"/>
                <w:szCs w:val="21"/>
              </w:rPr>
              <w:t>3.进行优秀生成性资源推荐及互评，参与研修资源评选比赛；</w:t>
            </w:r>
          </w:p>
          <w:p w:rsidR="00D642AA" w:rsidRPr="00D642AA" w:rsidRDefault="00D642AA" w:rsidP="00D642AA">
            <w:pPr>
              <w:snapToGrid w:val="0"/>
              <w:rPr>
                <w:rFonts w:ascii="仿宋" w:eastAsia="仿宋" w:hAnsi="仿宋" w:hint="eastAsia"/>
                <w:szCs w:val="21"/>
              </w:rPr>
            </w:pPr>
            <w:r w:rsidRPr="00D642AA">
              <w:rPr>
                <w:rFonts w:ascii="仿宋" w:eastAsia="仿宋" w:hAnsi="仿宋" w:hint="eastAsia"/>
                <w:szCs w:val="21"/>
              </w:rPr>
              <w:t>4.参与专家视频答疑；</w:t>
            </w:r>
          </w:p>
          <w:p w:rsidR="00D642AA" w:rsidRPr="00D642AA" w:rsidRDefault="00D642AA" w:rsidP="00D642AA">
            <w:pPr>
              <w:snapToGrid w:val="0"/>
              <w:rPr>
                <w:rFonts w:ascii="仿宋" w:eastAsia="仿宋" w:hAnsi="仿宋" w:hint="eastAsia"/>
                <w:szCs w:val="21"/>
              </w:rPr>
            </w:pPr>
            <w:r w:rsidRPr="00D642AA">
              <w:rPr>
                <w:rFonts w:ascii="仿宋" w:eastAsia="仿宋" w:hAnsi="仿宋" w:hint="eastAsia"/>
                <w:szCs w:val="21"/>
              </w:rPr>
              <w:t>5.参与研修满意度调研；</w:t>
            </w:r>
          </w:p>
          <w:p w:rsidR="007B7088" w:rsidRPr="007B7088" w:rsidRDefault="00D642AA" w:rsidP="00D642AA">
            <w:pPr>
              <w:snapToGrid w:val="0"/>
              <w:rPr>
                <w:rFonts w:ascii="仿宋" w:eastAsia="仿宋" w:hAnsi="仿宋"/>
                <w:szCs w:val="21"/>
              </w:rPr>
            </w:pPr>
            <w:r w:rsidRPr="00D642AA">
              <w:rPr>
                <w:rFonts w:ascii="仿宋" w:eastAsia="仿宋" w:hAnsi="仿宋" w:hint="eastAsia"/>
                <w:szCs w:val="21"/>
              </w:rPr>
              <w:t>6.了解训后跟踪指导安排，促进学以致用。</w:t>
            </w:r>
          </w:p>
        </w:tc>
        <w:tc>
          <w:tcPr>
            <w:tcW w:w="4271" w:type="dxa"/>
          </w:tcPr>
          <w:p w:rsidR="007B7088" w:rsidRPr="007B7088" w:rsidRDefault="007B7088" w:rsidP="007B7088">
            <w:pPr>
              <w:snapToGrid w:val="0"/>
              <w:rPr>
                <w:rFonts w:ascii="仿宋" w:eastAsia="仿宋" w:hAnsi="仿宋"/>
                <w:szCs w:val="21"/>
              </w:rPr>
            </w:pPr>
            <w:r w:rsidRPr="007B7088">
              <w:rPr>
                <w:rFonts w:ascii="仿宋" w:eastAsia="仿宋" w:hAnsi="仿宋" w:cs="宋体"/>
                <w:kern w:val="0"/>
                <w:szCs w:val="21"/>
              </w:rPr>
              <w:t>1.</w:t>
            </w:r>
            <w:r w:rsidRPr="007B7088">
              <w:rPr>
                <w:rFonts w:ascii="仿宋" w:eastAsia="仿宋" w:hAnsi="仿宋" w:hint="eastAsia"/>
                <w:szCs w:val="21"/>
              </w:rPr>
              <w:t>每个工作坊至少推送</w:t>
            </w:r>
            <w:r w:rsidRPr="007B7088">
              <w:rPr>
                <w:rFonts w:ascii="仿宋" w:eastAsia="仿宋" w:hAnsi="仿宋"/>
                <w:szCs w:val="21"/>
              </w:rPr>
              <w:t>10</w:t>
            </w:r>
            <w:r w:rsidRPr="007B7088">
              <w:rPr>
                <w:rFonts w:ascii="仿宋" w:eastAsia="仿宋" w:hAnsi="仿宋" w:hint="eastAsia"/>
                <w:szCs w:val="21"/>
              </w:rPr>
              <w:t>件优秀生成性资源</w:t>
            </w:r>
            <w:proofErr w:type="gramStart"/>
            <w:r w:rsidRPr="007B7088">
              <w:rPr>
                <w:rFonts w:ascii="仿宋" w:eastAsia="仿宋" w:hAnsi="仿宋" w:hint="eastAsia"/>
                <w:szCs w:val="21"/>
              </w:rPr>
              <w:t>参与参与</w:t>
            </w:r>
            <w:proofErr w:type="gramEnd"/>
            <w:r w:rsidRPr="007B7088">
              <w:rPr>
                <w:rFonts w:ascii="仿宋" w:eastAsia="仿宋" w:hAnsi="仿宋" w:hint="eastAsia"/>
                <w:szCs w:val="21"/>
              </w:rPr>
              <w:t>优秀资源评选比赛；</w:t>
            </w:r>
          </w:p>
          <w:p w:rsidR="007B7088" w:rsidRPr="007B7088" w:rsidRDefault="007B7088" w:rsidP="007B7088">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督促学员学习，与平台共同完成成绩评定，推荐优秀学员；</w:t>
            </w:r>
          </w:p>
          <w:p w:rsidR="007B7088" w:rsidRPr="007B7088" w:rsidRDefault="007B7088" w:rsidP="007B7088">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完成工作坊总结简报；</w:t>
            </w:r>
          </w:p>
          <w:p w:rsidR="007B7088" w:rsidRPr="007B7088" w:rsidRDefault="007B7088" w:rsidP="007B7088">
            <w:pPr>
              <w:snapToGrid w:val="0"/>
              <w:rPr>
                <w:rFonts w:ascii="仿宋" w:eastAsia="仿宋" w:hAnsi="仿宋"/>
                <w:szCs w:val="21"/>
              </w:rPr>
            </w:pPr>
            <w:r w:rsidRPr="007B7088">
              <w:rPr>
                <w:rFonts w:ascii="仿宋" w:eastAsia="仿宋" w:hAnsi="仿宋"/>
                <w:szCs w:val="21"/>
              </w:rPr>
              <w:t>4.</w:t>
            </w:r>
            <w:r w:rsidRPr="007B7088">
              <w:rPr>
                <w:rFonts w:ascii="仿宋" w:eastAsia="仿宋" w:hAnsi="仿宋" w:hint="eastAsia"/>
                <w:szCs w:val="21"/>
              </w:rPr>
              <w:t>参与研修总结问卷及研修满意度调研，完成问卷；</w:t>
            </w:r>
          </w:p>
          <w:p w:rsidR="007B7088" w:rsidRPr="007B7088" w:rsidRDefault="007B7088" w:rsidP="007B7088">
            <w:pPr>
              <w:snapToGrid w:val="0"/>
              <w:rPr>
                <w:rFonts w:ascii="仿宋" w:eastAsia="仿宋" w:hAnsi="仿宋"/>
                <w:szCs w:val="21"/>
              </w:rPr>
            </w:pPr>
            <w:r w:rsidRPr="007B7088">
              <w:rPr>
                <w:rFonts w:ascii="仿宋" w:eastAsia="仿宋" w:hAnsi="仿宋"/>
                <w:szCs w:val="21"/>
              </w:rPr>
              <w:t>5.</w:t>
            </w:r>
            <w:r w:rsidRPr="007B7088">
              <w:rPr>
                <w:rFonts w:ascii="仿宋" w:eastAsia="仿宋" w:hAnsi="仿宋" w:hint="eastAsia"/>
                <w:szCs w:val="21"/>
              </w:rPr>
              <w:t>组织学员参与专家视频答疑，熟悉训后跟踪指导安排</w:t>
            </w:r>
            <w:r>
              <w:rPr>
                <w:rFonts w:ascii="仿宋" w:eastAsia="仿宋" w:hAnsi="仿宋" w:hint="eastAsia"/>
                <w:szCs w:val="21"/>
              </w:rPr>
              <w:t>；</w:t>
            </w:r>
          </w:p>
          <w:p w:rsidR="007B7088" w:rsidRPr="00D642AA" w:rsidRDefault="007B7088" w:rsidP="00D642AA">
            <w:pPr>
              <w:snapToGrid w:val="0"/>
              <w:rPr>
                <w:rFonts w:ascii="仿宋" w:eastAsia="仿宋" w:hAnsi="仿宋"/>
                <w:szCs w:val="21"/>
              </w:rPr>
            </w:pPr>
            <w:r w:rsidRPr="007B7088">
              <w:rPr>
                <w:rFonts w:ascii="仿宋" w:eastAsia="仿宋" w:hAnsi="仿宋"/>
                <w:szCs w:val="21"/>
              </w:rPr>
              <w:t>6.</w:t>
            </w:r>
            <w:r w:rsidRPr="007B7088">
              <w:rPr>
                <w:rFonts w:ascii="仿宋" w:eastAsia="仿宋" w:hAnsi="仿宋" w:hint="eastAsia"/>
                <w:szCs w:val="21"/>
              </w:rPr>
              <w:t>编辑</w:t>
            </w:r>
            <w:proofErr w:type="gramStart"/>
            <w:r w:rsidRPr="007B7088">
              <w:rPr>
                <w:rFonts w:ascii="仿宋" w:eastAsia="仿宋" w:hAnsi="仿宋" w:hint="eastAsia"/>
                <w:szCs w:val="21"/>
              </w:rPr>
              <w:t>上传工作坊</w:t>
            </w:r>
            <w:proofErr w:type="gramEnd"/>
            <w:r w:rsidRPr="007B7088">
              <w:rPr>
                <w:rFonts w:ascii="仿宋" w:eastAsia="仿宋" w:hAnsi="仿宋" w:hint="eastAsia"/>
                <w:szCs w:val="21"/>
              </w:rPr>
              <w:t>总结简报。</w:t>
            </w:r>
          </w:p>
        </w:tc>
        <w:tc>
          <w:tcPr>
            <w:tcW w:w="3560" w:type="dxa"/>
          </w:tcPr>
          <w:p w:rsidR="007B7088" w:rsidRPr="007B7088" w:rsidRDefault="007B7088" w:rsidP="007B7088">
            <w:pPr>
              <w:snapToGrid w:val="0"/>
              <w:rPr>
                <w:rFonts w:ascii="仿宋" w:eastAsia="仿宋" w:hAnsi="仿宋"/>
                <w:szCs w:val="21"/>
              </w:rPr>
            </w:pPr>
            <w:r w:rsidRPr="007B7088">
              <w:rPr>
                <w:rFonts w:ascii="仿宋" w:eastAsia="仿宋" w:hAnsi="仿宋"/>
                <w:szCs w:val="21"/>
              </w:rPr>
              <w:t>1.</w:t>
            </w:r>
            <w:r w:rsidRPr="007B7088">
              <w:rPr>
                <w:rFonts w:ascii="仿宋" w:eastAsia="仿宋" w:hAnsi="仿宋" w:hint="eastAsia"/>
                <w:szCs w:val="21"/>
              </w:rPr>
              <w:t>参与本园或</w:t>
            </w:r>
            <w:proofErr w:type="gramStart"/>
            <w:r w:rsidRPr="007B7088">
              <w:rPr>
                <w:rFonts w:ascii="仿宋" w:eastAsia="仿宋" w:hAnsi="仿宋" w:hint="eastAsia"/>
                <w:szCs w:val="21"/>
              </w:rPr>
              <w:t>跨园线</w:t>
            </w:r>
            <w:proofErr w:type="gramEnd"/>
            <w:r w:rsidRPr="007B7088">
              <w:rPr>
                <w:rFonts w:ascii="仿宋" w:eastAsia="仿宋" w:hAnsi="仿宋" w:hint="eastAsia"/>
                <w:szCs w:val="21"/>
              </w:rPr>
              <w:t>下年度研修总结交流；</w:t>
            </w:r>
          </w:p>
          <w:p w:rsidR="007B7088" w:rsidRPr="007B7088" w:rsidRDefault="007B7088" w:rsidP="007B7088">
            <w:pPr>
              <w:snapToGrid w:val="0"/>
              <w:rPr>
                <w:rFonts w:ascii="仿宋" w:eastAsia="仿宋" w:hAnsi="仿宋"/>
                <w:szCs w:val="21"/>
              </w:rPr>
            </w:pPr>
            <w:r w:rsidRPr="007B7088">
              <w:rPr>
                <w:rFonts w:ascii="仿宋" w:eastAsia="仿宋" w:hAnsi="仿宋"/>
                <w:szCs w:val="21"/>
              </w:rPr>
              <w:t>2.</w:t>
            </w:r>
            <w:r w:rsidRPr="007B7088">
              <w:rPr>
                <w:rFonts w:ascii="仿宋" w:eastAsia="仿宋" w:hAnsi="仿宋" w:hint="eastAsia"/>
                <w:szCs w:val="21"/>
              </w:rPr>
              <w:t>组织本园参</w:t>
            </w:r>
            <w:proofErr w:type="gramStart"/>
            <w:r w:rsidRPr="007B7088">
              <w:rPr>
                <w:rFonts w:ascii="仿宋" w:eastAsia="仿宋" w:hAnsi="仿宋" w:hint="eastAsia"/>
                <w:szCs w:val="21"/>
              </w:rPr>
              <w:t>训教师</w:t>
            </w:r>
            <w:proofErr w:type="gramEnd"/>
            <w:r w:rsidRPr="007B7088">
              <w:rPr>
                <w:rFonts w:ascii="仿宋" w:eastAsia="仿宋" w:hAnsi="仿宋" w:hint="eastAsia"/>
                <w:szCs w:val="21"/>
              </w:rPr>
              <w:t>进行研修总结研讨，交流经验及反思；</w:t>
            </w:r>
          </w:p>
          <w:p w:rsidR="007B7088" w:rsidRPr="007B7088" w:rsidRDefault="007B7088" w:rsidP="007B7088">
            <w:pPr>
              <w:snapToGrid w:val="0"/>
              <w:rPr>
                <w:rFonts w:ascii="仿宋" w:eastAsia="仿宋" w:hAnsi="仿宋"/>
                <w:szCs w:val="21"/>
              </w:rPr>
            </w:pPr>
            <w:r w:rsidRPr="007B7088">
              <w:rPr>
                <w:rFonts w:ascii="仿宋" w:eastAsia="仿宋" w:hAnsi="仿宋"/>
                <w:szCs w:val="21"/>
              </w:rPr>
              <w:t>3.</w:t>
            </w:r>
            <w:r w:rsidRPr="007B7088">
              <w:rPr>
                <w:rFonts w:ascii="仿宋" w:eastAsia="仿宋" w:hAnsi="仿宋" w:hint="eastAsia"/>
                <w:szCs w:val="21"/>
              </w:rPr>
              <w:t>推荐本</w:t>
            </w:r>
            <w:proofErr w:type="gramStart"/>
            <w:r w:rsidRPr="007B7088">
              <w:rPr>
                <w:rFonts w:ascii="仿宋" w:eastAsia="仿宋" w:hAnsi="仿宋" w:hint="eastAsia"/>
                <w:szCs w:val="21"/>
              </w:rPr>
              <w:t>园优秀</w:t>
            </w:r>
            <w:proofErr w:type="gramEnd"/>
            <w:r w:rsidRPr="007B7088">
              <w:rPr>
                <w:rFonts w:ascii="仿宋" w:eastAsia="仿宋" w:hAnsi="仿宋" w:hint="eastAsia"/>
                <w:szCs w:val="21"/>
              </w:rPr>
              <w:t>研修生成资源，形成本</w:t>
            </w:r>
            <w:proofErr w:type="gramStart"/>
            <w:r w:rsidRPr="007B7088">
              <w:rPr>
                <w:rFonts w:ascii="仿宋" w:eastAsia="仿宋" w:hAnsi="仿宋" w:hint="eastAsia"/>
                <w:szCs w:val="21"/>
              </w:rPr>
              <w:t>园信息</w:t>
            </w:r>
            <w:proofErr w:type="gramEnd"/>
            <w:r w:rsidRPr="007B7088">
              <w:rPr>
                <w:rFonts w:ascii="仿宋" w:eastAsia="仿宋" w:hAnsi="仿宋" w:hint="eastAsia"/>
                <w:szCs w:val="21"/>
              </w:rPr>
              <w:t>能力提升成果资源库；</w:t>
            </w:r>
          </w:p>
          <w:p w:rsidR="007B7088" w:rsidRPr="007B7088" w:rsidRDefault="007B7088" w:rsidP="007B7088">
            <w:pPr>
              <w:snapToGrid w:val="0"/>
              <w:rPr>
                <w:rFonts w:ascii="仿宋" w:eastAsia="仿宋" w:hAnsi="仿宋"/>
                <w:szCs w:val="21"/>
              </w:rPr>
            </w:pPr>
            <w:r w:rsidRPr="007B7088">
              <w:rPr>
                <w:rFonts w:ascii="仿宋" w:eastAsia="仿宋" w:hAnsi="仿宋"/>
                <w:szCs w:val="21"/>
              </w:rPr>
              <w:t>4.</w:t>
            </w:r>
            <w:r w:rsidRPr="007B7088">
              <w:rPr>
                <w:rFonts w:ascii="仿宋" w:eastAsia="仿宋" w:hAnsi="仿宋" w:hint="eastAsia"/>
                <w:szCs w:val="21"/>
              </w:rPr>
              <w:t>完成本园研修总结；</w:t>
            </w:r>
          </w:p>
          <w:p w:rsidR="007B7088" w:rsidRPr="007B7088" w:rsidRDefault="007B7088" w:rsidP="007B7088">
            <w:pPr>
              <w:snapToGrid w:val="0"/>
              <w:rPr>
                <w:rFonts w:ascii="仿宋" w:eastAsia="仿宋" w:hAnsi="仿宋"/>
                <w:szCs w:val="21"/>
              </w:rPr>
            </w:pPr>
            <w:r w:rsidRPr="007B7088">
              <w:rPr>
                <w:rFonts w:ascii="仿宋" w:eastAsia="仿宋" w:hAnsi="仿宋"/>
                <w:szCs w:val="21"/>
              </w:rPr>
              <w:t>5.</w:t>
            </w:r>
            <w:r w:rsidRPr="007B7088">
              <w:rPr>
                <w:rFonts w:ascii="仿宋" w:eastAsia="仿宋" w:hAnsi="仿宋" w:hint="eastAsia"/>
                <w:szCs w:val="21"/>
              </w:rPr>
              <w:t>优秀课例评选活动</w:t>
            </w:r>
            <w:r w:rsidRPr="007B7088">
              <w:rPr>
                <w:rFonts w:ascii="仿宋" w:eastAsia="仿宋" w:hAnsi="仿宋"/>
                <w:szCs w:val="21"/>
              </w:rPr>
              <w:t>.</w:t>
            </w:r>
            <w:r w:rsidRPr="007B7088">
              <w:rPr>
                <w:rFonts w:ascii="仿宋" w:eastAsia="仿宋" w:hAnsi="仿宋" w:hint="eastAsia"/>
                <w:szCs w:val="21"/>
              </w:rPr>
              <w:t>以区域为单位开展优秀课例评选活动；</w:t>
            </w:r>
          </w:p>
          <w:p w:rsidR="007B7088" w:rsidRPr="007B7088" w:rsidRDefault="007B7088" w:rsidP="007B7088">
            <w:pPr>
              <w:snapToGrid w:val="0"/>
              <w:rPr>
                <w:rFonts w:ascii="仿宋" w:eastAsia="仿宋" w:hAnsi="仿宋" w:cs="宋体"/>
                <w:kern w:val="0"/>
                <w:szCs w:val="21"/>
              </w:rPr>
            </w:pPr>
            <w:r w:rsidRPr="007B7088">
              <w:rPr>
                <w:rFonts w:ascii="仿宋" w:eastAsia="仿宋" w:hAnsi="仿宋"/>
                <w:szCs w:val="21"/>
              </w:rPr>
              <w:t>6.</w:t>
            </w:r>
            <w:r w:rsidRPr="007B7088">
              <w:rPr>
                <w:rFonts w:ascii="仿宋" w:eastAsia="仿宋" w:hAnsi="仿宋" w:hint="eastAsia"/>
                <w:szCs w:val="21"/>
              </w:rPr>
              <w:t>研讨准备</w:t>
            </w:r>
            <w:proofErr w:type="gramStart"/>
            <w:r w:rsidRPr="007B7088">
              <w:rPr>
                <w:rFonts w:ascii="仿宋" w:eastAsia="仿宋" w:hAnsi="仿宋" w:hint="eastAsia"/>
                <w:szCs w:val="21"/>
              </w:rPr>
              <w:t>下一年度园本研修</w:t>
            </w:r>
            <w:proofErr w:type="gramEnd"/>
            <w:r w:rsidRPr="007B7088">
              <w:rPr>
                <w:rFonts w:ascii="仿宋" w:eastAsia="仿宋" w:hAnsi="仿宋" w:hint="eastAsia"/>
                <w:szCs w:val="21"/>
              </w:rPr>
              <w:t>计划。</w:t>
            </w:r>
          </w:p>
        </w:tc>
      </w:tr>
    </w:tbl>
    <w:p w:rsidR="009958F0" w:rsidRPr="00A33C25" w:rsidRDefault="009958F0" w:rsidP="00D50CFE">
      <w:pPr>
        <w:spacing w:line="360" w:lineRule="auto"/>
        <w:rPr>
          <w:rFonts w:ascii="仿宋" w:eastAsia="仿宋" w:hAnsi="仿宋"/>
          <w:b/>
          <w:sz w:val="30"/>
          <w:szCs w:val="30"/>
        </w:rPr>
        <w:sectPr w:rsidR="009958F0" w:rsidRPr="00A33C25" w:rsidSect="00D50CFE">
          <w:pgSz w:w="16838" w:h="11906" w:orient="landscape"/>
          <w:pgMar w:top="1797" w:right="1440" w:bottom="1797" w:left="1440" w:header="851" w:footer="992" w:gutter="0"/>
          <w:cols w:space="425"/>
          <w:docGrid w:type="linesAndChars" w:linePitch="312"/>
        </w:sectPr>
      </w:pPr>
    </w:p>
    <w:p w:rsidR="009958F0" w:rsidRPr="001314CE" w:rsidRDefault="009958F0" w:rsidP="001314CE">
      <w:pPr>
        <w:pStyle w:val="1"/>
        <w:spacing w:line="240" w:lineRule="auto"/>
        <w:rPr>
          <w:sz w:val="24"/>
          <w:szCs w:val="24"/>
        </w:rPr>
      </w:pPr>
      <w:bookmarkStart w:id="4" w:name="_Toc457403484"/>
      <w:r>
        <w:rPr>
          <w:rFonts w:hint="eastAsia"/>
          <w:sz w:val="24"/>
          <w:szCs w:val="24"/>
        </w:rPr>
        <w:lastRenderedPageBreak/>
        <w:t>五</w:t>
      </w:r>
      <w:r w:rsidRPr="001314CE">
        <w:rPr>
          <w:rFonts w:hint="eastAsia"/>
          <w:sz w:val="24"/>
          <w:szCs w:val="24"/>
        </w:rPr>
        <w:t>、项目进度安排</w:t>
      </w:r>
      <w:bookmarkEnd w:id="4"/>
    </w:p>
    <w:p w:rsidR="007B7088" w:rsidRPr="001314CE" w:rsidRDefault="007B7088" w:rsidP="007B7088">
      <w:pPr>
        <w:spacing w:line="360" w:lineRule="auto"/>
        <w:ind w:firstLineChars="200" w:firstLine="480"/>
        <w:rPr>
          <w:rFonts w:ascii="仿宋" w:eastAsia="仿宋" w:hAnsi="仿宋" w:cs="宋体"/>
          <w:b/>
          <w:kern w:val="0"/>
          <w:sz w:val="24"/>
          <w:szCs w:val="24"/>
        </w:rPr>
      </w:pPr>
      <w:bookmarkStart w:id="5" w:name="_Toc457403486"/>
      <w:r w:rsidRPr="001314CE">
        <w:rPr>
          <w:rFonts w:ascii="仿宋" w:eastAsia="仿宋" w:hAnsi="仿宋" w:cs="宋体" w:hint="eastAsia"/>
          <w:b/>
          <w:kern w:val="0"/>
          <w:sz w:val="24"/>
          <w:szCs w:val="24"/>
        </w:rPr>
        <w:t>（一）培训时间</w:t>
      </w:r>
    </w:p>
    <w:p w:rsidR="007B7088" w:rsidRDefault="007B7088" w:rsidP="007B7088">
      <w:pPr>
        <w:spacing w:line="360" w:lineRule="auto"/>
        <w:ind w:firstLineChars="200" w:firstLine="480"/>
        <w:rPr>
          <w:rFonts w:ascii="仿宋" w:eastAsia="仿宋" w:hAnsi="仿宋" w:cs="仿宋"/>
          <w:sz w:val="24"/>
          <w:szCs w:val="24"/>
        </w:rPr>
      </w:pPr>
      <w:r w:rsidRPr="00E745C3">
        <w:rPr>
          <w:rFonts w:ascii="仿宋" w:eastAsia="仿宋" w:hAnsi="仿宋" w:cs="仿宋" w:hint="eastAsia"/>
          <w:sz w:val="24"/>
          <w:szCs w:val="24"/>
        </w:rPr>
        <w:t>研修</w:t>
      </w:r>
      <w:r>
        <w:rPr>
          <w:rFonts w:ascii="仿宋" w:eastAsia="仿宋" w:hAnsi="仿宋" w:cs="仿宋" w:hint="eastAsia"/>
          <w:sz w:val="24"/>
          <w:szCs w:val="24"/>
        </w:rPr>
        <w:t>时间</w:t>
      </w:r>
      <w:r w:rsidRPr="00E745C3">
        <w:rPr>
          <w:rFonts w:ascii="仿宋" w:eastAsia="仿宋" w:hAnsi="仿宋" w:cs="仿宋" w:hint="eastAsia"/>
          <w:sz w:val="24"/>
          <w:szCs w:val="24"/>
        </w:rPr>
        <w:t>：2016年9月19日</w:t>
      </w:r>
      <w:r w:rsidRPr="00E745C3">
        <w:rPr>
          <w:rFonts w:ascii="仿宋" w:eastAsia="仿宋" w:hAnsi="仿宋" w:cs="仿宋"/>
          <w:sz w:val="24"/>
          <w:szCs w:val="24"/>
        </w:rPr>
        <w:t>—</w:t>
      </w:r>
      <w:r w:rsidRPr="00E745C3">
        <w:rPr>
          <w:rFonts w:ascii="仿宋" w:eastAsia="仿宋" w:hAnsi="仿宋" w:cs="仿宋" w:hint="eastAsia"/>
          <w:sz w:val="24"/>
          <w:szCs w:val="24"/>
        </w:rPr>
        <w:t>2016年12月3</w:t>
      </w:r>
      <w:r>
        <w:rPr>
          <w:rFonts w:ascii="仿宋" w:eastAsia="仿宋" w:hAnsi="仿宋" w:cs="仿宋" w:hint="eastAsia"/>
          <w:sz w:val="24"/>
          <w:szCs w:val="24"/>
        </w:rPr>
        <w:t>0</w:t>
      </w:r>
      <w:r w:rsidRPr="00E745C3">
        <w:rPr>
          <w:rFonts w:ascii="仿宋" w:eastAsia="仿宋" w:hAnsi="仿宋" w:cs="仿宋" w:hint="eastAsia"/>
          <w:sz w:val="24"/>
          <w:szCs w:val="24"/>
        </w:rPr>
        <w:t>日</w:t>
      </w:r>
    </w:p>
    <w:p w:rsidR="007B7088" w:rsidRPr="00E745C3" w:rsidRDefault="007B7088" w:rsidP="007B708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总结评价时间：2017年1月1日-1月31日</w:t>
      </w:r>
    </w:p>
    <w:p w:rsidR="007B7088" w:rsidRPr="00E745C3" w:rsidRDefault="007B7088" w:rsidP="007B7088">
      <w:pPr>
        <w:spacing w:line="360" w:lineRule="auto"/>
        <w:ind w:firstLineChars="200" w:firstLine="480"/>
        <w:rPr>
          <w:rFonts w:ascii="仿宋" w:eastAsia="仿宋" w:hAnsi="仿宋" w:cs="仿宋"/>
          <w:sz w:val="24"/>
          <w:szCs w:val="24"/>
        </w:rPr>
      </w:pPr>
      <w:r w:rsidRPr="00E745C3">
        <w:rPr>
          <w:rFonts w:ascii="仿宋" w:eastAsia="仿宋" w:hAnsi="仿宋" w:cs="仿宋" w:hint="eastAsia"/>
          <w:sz w:val="24"/>
          <w:szCs w:val="24"/>
        </w:rPr>
        <w:t>跟踪指导时间：</w:t>
      </w:r>
      <w:r>
        <w:rPr>
          <w:rFonts w:ascii="仿宋" w:eastAsia="仿宋" w:hAnsi="仿宋" w:cs="仿宋" w:hint="eastAsia"/>
          <w:sz w:val="24"/>
          <w:szCs w:val="24"/>
        </w:rPr>
        <w:t>2017年1月1日-5月30日</w:t>
      </w:r>
    </w:p>
    <w:p w:rsidR="007B7088" w:rsidRPr="001314CE" w:rsidRDefault="007B7088" w:rsidP="007B7088">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（二）进度安排</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2016年</w:t>
      </w:r>
      <w:r>
        <w:rPr>
          <w:rFonts w:ascii="仿宋" w:eastAsia="仿宋" w:hAnsi="仿宋" w:cs="仿宋" w:hint="eastAsia"/>
          <w:sz w:val="24"/>
          <w:szCs w:val="24"/>
        </w:rPr>
        <w:t>山西省中小学教师信息技术能力提升项目</w:t>
      </w:r>
      <w:r w:rsidRPr="001314CE">
        <w:rPr>
          <w:rFonts w:ascii="仿宋" w:eastAsia="仿宋" w:hAnsi="仿宋" w:cs="仿宋" w:hint="eastAsia"/>
          <w:sz w:val="24"/>
          <w:szCs w:val="24"/>
        </w:rPr>
        <w:t>实施时间</w:t>
      </w:r>
      <w:r>
        <w:rPr>
          <w:rFonts w:ascii="仿宋" w:eastAsia="仿宋" w:hAnsi="仿宋" w:cs="仿宋" w:hint="eastAsia"/>
          <w:sz w:val="24"/>
          <w:szCs w:val="24"/>
        </w:rPr>
        <w:t>计划</w:t>
      </w:r>
      <w:r w:rsidRPr="001314CE">
        <w:rPr>
          <w:rFonts w:ascii="仿宋" w:eastAsia="仿宋" w:hAnsi="仿宋" w:cs="仿宋" w:hint="eastAsia"/>
          <w:sz w:val="24"/>
          <w:szCs w:val="24"/>
        </w:rPr>
        <w:t>为2016年9月至201</w:t>
      </w:r>
      <w:r>
        <w:rPr>
          <w:rFonts w:ascii="仿宋" w:eastAsia="仿宋" w:hAnsi="仿宋" w:cs="仿宋" w:hint="eastAsia"/>
          <w:sz w:val="24"/>
          <w:szCs w:val="24"/>
        </w:rPr>
        <w:t>6</w:t>
      </w:r>
      <w:r w:rsidRPr="001314CE">
        <w:rPr>
          <w:rFonts w:ascii="仿宋" w:eastAsia="仿宋" w:hAnsi="仿宋" w:cs="仿宋" w:hint="eastAsia"/>
          <w:sz w:val="24"/>
          <w:szCs w:val="24"/>
        </w:rPr>
        <w:t>年</w:t>
      </w:r>
      <w:r>
        <w:rPr>
          <w:rFonts w:ascii="仿宋" w:eastAsia="仿宋" w:hAnsi="仿宋" w:cs="仿宋" w:hint="eastAsia"/>
          <w:sz w:val="24"/>
          <w:szCs w:val="24"/>
        </w:rPr>
        <w:t>12</w:t>
      </w:r>
      <w:r w:rsidRPr="001314CE">
        <w:rPr>
          <w:rFonts w:ascii="仿宋" w:eastAsia="仿宋" w:hAnsi="仿宋" w:cs="仿宋" w:hint="eastAsia"/>
          <w:sz w:val="24"/>
          <w:szCs w:val="24"/>
        </w:rPr>
        <w:t>月，按调研阶段、骨干培训者集中培训阶段、预热阶段、实施阶段、总结评价阶段五大实施阶段。具体安排如下：</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1.调研阶段（2016.7-2016.8）</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通过问卷调查、访谈与座谈的形式，深入项目区县，了解区县需求，了解</w:t>
      </w:r>
      <w:r>
        <w:rPr>
          <w:rFonts w:ascii="仿宋" w:eastAsia="仿宋" w:hAnsi="仿宋" w:cs="仿宋" w:hint="eastAsia"/>
          <w:sz w:val="24"/>
          <w:szCs w:val="24"/>
        </w:rPr>
        <w:t>项目区县中小学教师信息技术应用情</w:t>
      </w:r>
      <w:r w:rsidRPr="001314CE">
        <w:rPr>
          <w:rFonts w:ascii="仿宋" w:eastAsia="仿宋" w:hAnsi="仿宋" w:cs="仿宋" w:hint="eastAsia"/>
          <w:sz w:val="24"/>
          <w:szCs w:val="24"/>
        </w:rPr>
        <w:t>况，为“主题研修”活动自下而上地确立问题性主题奠定初步基础。</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同时，与区县有关教育部门对接，成立区域领导小组和区县工作小组。</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2.集中培训阶段（2016.09）</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面向区县项目负责人、工作</w:t>
      </w:r>
      <w:r>
        <w:rPr>
          <w:rFonts w:ascii="仿宋" w:eastAsia="仿宋" w:hAnsi="仿宋" w:cs="仿宋" w:hint="eastAsia"/>
          <w:sz w:val="24"/>
          <w:szCs w:val="24"/>
        </w:rPr>
        <w:t>坊</w:t>
      </w:r>
      <w:proofErr w:type="gramStart"/>
      <w:r>
        <w:rPr>
          <w:rFonts w:ascii="仿宋" w:eastAsia="仿宋" w:hAnsi="仿宋" w:cs="仿宋" w:hint="eastAsia"/>
          <w:sz w:val="24"/>
          <w:szCs w:val="24"/>
        </w:rPr>
        <w:t>坊主</w:t>
      </w:r>
      <w:r w:rsidRPr="001314CE">
        <w:rPr>
          <w:rFonts w:ascii="仿宋" w:eastAsia="仿宋" w:hAnsi="仿宋" w:cs="仿宋" w:hint="eastAsia"/>
          <w:sz w:val="24"/>
          <w:szCs w:val="24"/>
        </w:rPr>
        <w:t>组织</w:t>
      </w:r>
      <w:proofErr w:type="gramEnd"/>
      <w:r w:rsidRPr="001314CE">
        <w:rPr>
          <w:rFonts w:ascii="仿宋" w:eastAsia="仿宋" w:hAnsi="仿宋" w:cs="仿宋" w:hint="eastAsia"/>
          <w:sz w:val="24"/>
          <w:szCs w:val="24"/>
        </w:rPr>
        <w:t>骨干培训者培训。主要内容是：</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（1）明确区县项目负责人的组织、管理职能</w:t>
      </w:r>
      <w:r>
        <w:rPr>
          <w:rFonts w:ascii="仿宋" w:eastAsia="仿宋" w:hAnsi="仿宋" w:cs="仿宋" w:hint="eastAsia"/>
          <w:sz w:val="24"/>
          <w:szCs w:val="24"/>
        </w:rPr>
        <w:t>；</w:t>
      </w:r>
      <w:r w:rsidRPr="001314CE">
        <w:rPr>
          <w:rFonts w:ascii="仿宋" w:eastAsia="仿宋" w:hAnsi="仿宋" w:cs="仿宋" w:hint="eastAsia"/>
          <w:sz w:val="24"/>
          <w:szCs w:val="24"/>
        </w:rPr>
        <w:t>帮助工作坊</w:t>
      </w:r>
      <w:proofErr w:type="gramStart"/>
      <w:r w:rsidRPr="001314CE">
        <w:rPr>
          <w:rFonts w:ascii="仿宋" w:eastAsia="仿宋" w:hAnsi="仿宋" w:cs="仿宋" w:hint="eastAsia"/>
          <w:sz w:val="24"/>
          <w:szCs w:val="24"/>
        </w:rPr>
        <w:t>坊</w:t>
      </w:r>
      <w:proofErr w:type="gramEnd"/>
      <w:r w:rsidRPr="001314CE">
        <w:rPr>
          <w:rFonts w:ascii="仿宋" w:eastAsia="仿宋" w:hAnsi="仿宋" w:cs="仿宋" w:hint="eastAsia"/>
          <w:sz w:val="24"/>
          <w:szCs w:val="24"/>
        </w:rPr>
        <w:t>主熟悉工作坊引领指导方法，明确各骨干培训者角色的研修任务。</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（2）解读研修方案，进一步分研修主体角色细化研修内容。</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（3）指导骨干培训者熟悉网络平台，学会网络研修的技术操作。</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（4）以典型引路，鼓励区县和</w:t>
      </w:r>
      <w:r>
        <w:rPr>
          <w:rFonts w:ascii="仿宋" w:eastAsia="仿宋" w:hAnsi="仿宋" w:cs="仿宋" w:hint="eastAsia"/>
          <w:sz w:val="24"/>
          <w:szCs w:val="24"/>
        </w:rPr>
        <w:t>工作坊</w:t>
      </w:r>
      <w:r w:rsidRPr="001314CE">
        <w:rPr>
          <w:rFonts w:ascii="仿宋" w:eastAsia="仿宋" w:hAnsi="仿宋" w:cs="仿宋" w:hint="eastAsia"/>
          <w:sz w:val="24"/>
          <w:szCs w:val="24"/>
        </w:rPr>
        <w:t>自主开展研修活动。</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3. 预热阶段（2016.09</w:t>
      </w:r>
      <w:r>
        <w:rPr>
          <w:rFonts w:ascii="仿宋" w:eastAsia="仿宋" w:hAnsi="仿宋" w:cs="仿宋" w:hint="eastAsia"/>
          <w:sz w:val="24"/>
          <w:szCs w:val="24"/>
        </w:rPr>
        <w:t>.19-10.15</w:t>
      </w:r>
      <w:r w:rsidRPr="001314CE">
        <w:rPr>
          <w:rFonts w:ascii="仿宋" w:eastAsia="仿宋" w:hAnsi="仿宋" w:cs="仿宋" w:hint="eastAsia"/>
          <w:sz w:val="24"/>
          <w:szCs w:val="24"/>
        </w:rPr>
        <w:t>）</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lastRenderedPageBreak/>
        <w:t>（1</w:t>
      </w:r>
      <w:r>
        <w:rPr>
          <w:rFonts w:ascii="仿宋" w:eastAsia="仿宋" w:hAnsi="仿宋" w:cs="仿宋" w:hint="eastAsia"/>
          <w:sz w:val="24"/>
          <w:szCs w:val="24"/>
        </w:rPr>
        <w:t>）项目组召开</w:t>
      </w:r>
      <w:r w:rsidRPr="001314CE">
        <w:rPr>
          <w:rFonts w:ascii="仿宋" w:eastAsia="仿宋" w:hAnsi="仿宋" w:cs="仿宋" w:hint="eastAsia"/>
          <w:sz w:val="24"/>
          <w:szCs w:val="24"/>
        </w:rPr>
        <w:t>项目启动</w:t>
      </w:r>
      <w:r>
        <w:rPr>
          <w:rFonts w:ascii="仿宋" w:eastAsia="仿宋" w:hAnsi="仿宋" w:cs="仿宋" w:hint="eastAsia"/>
          <w:sz w:val="24"/>
          <w:szCs w:val="24"/>
        </w:rPr>
        <w:t>网络</w:t>
      </w:r>
      <w:r w:rsidRPr="001314CE">
        <w:rPr>
          <w:rFonts w:ascii="仿宋" w:eastAsia="仿宋" w:hAnsi="仿宋" w:cs="仿宋" w:hint="eastAsia"/>
          <w:sz w:val="24"/>
          <w:szCs w:val="24"/>
        </w:rPr>
        <w:t>视频指导会议；远程演示平台</w:t>
      </w:r>
      <w:r>
        <w:rPr>
          <w:rFonts w:ascii="仿宋" w:eastAsia="仿宋" w:hAnsi="仿宋" w:cs="仿宋" w:hint="eastAsia"/>
          <w:sz w:val="24"/>
          <w:szCs w:val="24"/>
        </w:rPr>
        <w:t>重点</w:t>
      </w:r>
      <w:r w:rsidRPr="001314CE">
        <w:rPr>
          <w:rFonts w:ascii="仿宋" w:eastAsia="仿宋" w:hAnsi="仿宋" w:cs="仿宋" w:hint="eastAsia"/>
          <w:sz w:val="24"/>
          <w:szCs w:val="24"/>
        </w:rPr>
        <w:t>操作</w:t>
      </w:r>
      <w:r>
        <w:rPr>
          <w:rFonts w:ascii="仿宋" w:eastAsia="仿宋" w:hAnsi="仿宋" w:cs="仿宋" w:hint="eastAsia"/>
          <w:sz w:val="24"/>
          <w:szCs w:val="24"/>
        </w:rPr>
        <w:t>及诊断测评流程</w:t>
      </w:r>
      <w:r w:rsidRPr="001314CE">
        <w:rPr>
          <w:rFonts w:ascii="仿宋" w:eastAsia="仿宋" w:hAnsi="仿宋" w:cs="仿宋" w:hint="eastAsia"/>
          <w:sz w:val="24"/>
          <w:szCs w:val="24"/>
        </w:rPr>
        <w:t>，根据方案模拟创建研修活动。</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（2）项目区县、</w:t>
      </w:r>
      <w:r>
        <w:rPr>
          <w:rFonts w:ascii="仿宋" w:eastAsia="仿宋" w:hAnsi="仿宋" w:cs="仿宋" w:hint="eastAsia"/>
          <w:sz w:val="24"/>
          <w:szCs w:val="24"/>
        </w:rPr>
        <w:t>学校</w:t>
      </w:r>
      <w:r w:rsidRPr="001314CE">
        <w:rPr>
          <w:rFonts w:ascii="仿宋" w:eastAsia="仿宋" w:hAnsi="仿宋" w:cs="仿宋" w:hint="eastAsia"/>
          <w:sz w:val="24"/>
          <w:szCs w:val="24"/>
        </w:rPr>
        <w:t>召开项目启动会，制定学期研修计划；各教研组长培训本组教师进行注册、熟悉平台，学会操作，并完善个人资料。</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（3）教师学习研修方案，明确自己的研修任务，制定研修计划。</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4. 实施阶段（2016.</w:t>
      </w:r>
      <w:r>
        <w:rPr>
          <w:rFonts w:ascii="仿宋" w:eastAsia="仿宋" w:hAnsi="仿宋" w:cs="仿宋" w:hint="eastAsia"/>
          <w:sz w:val="24"/>
          <w:szCs w:val="24"/>
        </w:rPr>
        <w:t>10.16</w:t>
      </w:r>
      <w:r w:rsidRPr="001314CE">
        <w:rPr>
          <w:rFonts w:ascii="仿宋" w:eastAsia="仿宋" w:hAnsi="仿宋" w:cs="仿宋" w:hint="eastAsia"/>
          <w:sz w:val="24"/>
          <w:szCs w:val="24"/>
        </w:rPr>
        <w:t>——201</w:t>
      </w:r>
      <w:r>
        <w:rPr>
          <w:rFonts w:ascii="仿宋" w:eastAsia="仿宋" w:hAnsi="仿宋" w:cs="仿宋" w:hint="eastAsia"/>
          <w:sz w:val="24"/>
          <w:szCs w:val="24"/>
        </w:rPr>
        <w:t>6</w:t>
      </w:r>
      <w:r w:rsidRPr="001314CE">
        <w:rPr>
          <w:rFonts w:ascii="仿宋" w:eastAsia="仿宋" w:hAnsi="仿宋" w:cs="仿宋" w:hint="eastAsia"/>
          <w:sz w:val="24"/>
          <w:szCs w:val="24"/>
        </w:rPr>
        <w:t>.</w:t>
      </w:r>
      <w:r>
        <w:rPr>
          <w:rFonts w:ascii="仿宋" w:eastAsia="仿宋" w:hAnsi="仿宋" w:cs="仿宋" w:hint="eastAsia"/>
          <w:sz w:val="24"/>
          <w:szCs w:val="24"/>
        </w:rPr>
        <w:t>12.30</w:t>
      </w:r>
      <w:r w:rsidRPr="001314CE">
        <w:rPr>
          <w:rFonts w:ascii="仿宋" w:eastAsia="仿宋" w:hAnsi="仿宋" w:cs="仿宋" w:hint="eastAsia"/>
          <w:sz w:val="24"/>
          <w:szCs w:val="24"/>
        </w:rPr>
        <w:t>）</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按培训方案组织开展研修活动，其中包括</w:t>
      </w:r>
      <w:r>
        <w:rPr>
          <w:rFonts w:ascii="仿宋" w:eastAsia="仿宋" w:hAnsi="仿宋" w:cs="仿宋" w:hint="eastAsia"/>
          <w:sz w:val="24"/>
          <w:szCs w:val="24"/>
        </w:rPr>
        <w:t>学校</w:t>
      </w:r>
      <w:r w:rsidRPr="001314CE">
        <w:rPr>
          <w:rFonts w:ascii="仿宋" w:eastAsia="仿宋" w:hAnsi="仿宋" w:cs="仿宋" w:hint="eastAsia"/>
          <w:sz w:val="24"/>
          <w:szCs w:val="24"/>
        </w:rPr>
        <w:t>与区县自主开展的活动。网络研修与</w:t>
      </w:r>
      <w:r>
        <w:rPr>
          <w:rFonts w:ascii="仿宋" w:eastAsia="仿宋" w:hAnsi="仿宋" w:cs="仿宋" w:hint="eastAsia"/>
          <w:sz w:val="24"/>
          <w:szCs w:val="24"/>
        </w:rPr>
        <w:t>校</w:t>
      </w:r>
      <w:r w:rsidRPr="001314CE">
        <w:rPr>
          <w:rFonts w:ascii="仿宋" w:eastAsia="仿宋" w:hAnsi="仿宋" w:cs="仿宋" w:hint="eastAsia"/>
          <w:sz w:val="24"/>
          <w:szCs w:val="24"/>
        </w:rPr>
        <w:t>本研修整合的“主题研修”活动根据</w:t>
      </w:r>
      <w:proofErr w:type="gramStart"/>
      <w:r w:rsidRPr="001314CE">
        <w:rPr>
          <w:rFonts w:ascii="仿宋" w:eastAsia="仿宋" w:hAnsi="仿宋" w:cs="仿宋" w:hint="eastAsia"/>
          <w:sz w:val="24"/>
          <w:szCs w:val="24"/>
        </w:rPr>
        <w:t>各主题</w:t>
      </w:r>
      <w:proofErr w:type="gramEnd"/>
      <w:r w:rsidRPr="001314CE">
        <w:rPr>
          <w:rFonts w:ascii="仿宋" w:eastAsia="仿宋" w:hAnsi="仿宋" w:cs="仿宋" w:hint="eastAsia"/>
          <w:sz w:val="24"/>
          <w:szCs w:val="24"/>
        </w:rPr>
        <w:t>开展实施，包括</w:t>
      </w:r>
      <w:r w:rsidRPr="001314CE">
        <w:rPr>
          <w:rFonts w:ascii="仿宋" w:eastAsia="仿宋" w:hAnsi="仿宋" w:cs="宋体" w:hint="eastAsia"/>
          <w:kern w:val="0"/>
          <w:sz w:val="24"/>
          <w:szCs w:val="24"/>
        </w:rPr>
        <w:t>研修预热携手起航、师德</w:t>
      </w:r>
      <w:r>
        <w:rPr>
          <w:rFonts w:ascii="仿宋" w:eastAsia="仿宋" w:hAnsi="仿宋" w:cs="宋体" w:hint="eastAsia"/>
          <w:kern w:val="0"/>
          <w:sz w:val="24"/>
          <w:szCs w:val="24"/>
        </w:rPr>
        <w:t>理念专业发展</w:t>
      </w:r>
      <w:r w:rsidRPr="001314CE">
        <w:rPr>
          <w:rFonts w:ascii="仿宋" w:eastAsia="仿宋" w:hAnsi="仿宋" w:cs="宋体" w:hint="eastAsia"/>
          <w:kern w:val="0"/>
          <w:sz w:val="24"/>
          <w:szCs w:val="24"/>
        </w:rPr>
        <w:t>、</w:t>
      </w:r>
      <w:r>
        <w:rPr>
          <w:rFonts w:ascii="仿宋" w:eastAsia="仿宋" w:hAnsi="仿宋" w:cs="宋体" w:hint="eastAsia"/>
          <w:kern w:val="0"/>
          <w:sz w:val="24"/>
          <w:szCs w:val="24"/>
        </w:rPr>
        <w:t>网络研修校本整合</w:t>
      </w:r>
      <w:r w:rsidRPr="001314CE">
        <w:rPr>
          <w:rFonts w:ascii="仿宋" w:eastAsia="仿宋" w:hAnsi="仿宋" w:cs="宋体" w:hint="eastAsia"/>
          <w:kern w:val="0"/>
          <w:sz w:val="24"/>
          <w:szCs w:val="24"/>
        </w:rPr>
        <w:t>、</w:t>
      </w:r>
      <w:r>
        <w:rPr>
          <w:rFonts w:ascii="仿宋" w:eastAsia="仿宋" w:hAnsi="仿宋" w:cs="宋体" w:hint="eastAsia"/>
          <w:kern w:val="0"/>
          <w:sz w:val="24"/>
          <w:szCs w:val="24"/>
        </w:rPr>
        <w:t>套餐选学结合实践</w:t>
      </w:r>
      <w:r w:rsidRPr="001314CE">
        <w:rPr>
          <w:rFonts w:ascii="仿宋" w:eastAsia="仿宋" w:hAnsi="仿宋" w:cs="宋体" w:hint="eastAsia"/>
          <w:kern w:val="0"/>
          <w:sz w:val="24"/>
          <w:szCs w:val="24"/>
        </w:rPr>
        <w:t>、</w:t>
      </w:r>
      <w:r>
        <w:rPr>
          <w:rFonts w:ascii="仿宋" w:eastAsia="仿宋" w:hAnsi="仿宋" w:cs="宋体" w:hint="eastAsia"/>
          <w:kern w:val="0"/>
          <w:sz w:val="24"/>
          <w:szCs w:val="24"/>
        </w:rPr>
        <w:t>信息应用学科融合</w:t>
      </w:r>
      <w:r w:rsidRPr="001314CE">
        <w:rPr>
          <w:rFonts w:ascii="仿宋" w:eastAsia="仿宋" w:hAnsi="仿宋" w:cs="宋体" w:hint="eastAsia"/>
          <w:kern w:val="0"/>
          <w:sz w:val="24"/>
          <w:szCs w:val="24"/>
        </w:rPr>
        <w:t>、资源建设</w:t>
      </w:r>
      <w:r>
        <w:rPr>
          <w:rFonts w:ascii="仿宋" w:eastAsia="仿宋" w:hAnsi="仿宋" w:cs="宋体" w:hint="eastAsia"/>
          <w:kern w:val="0"/>
          <w:sz w:val="24"/>
          <w:szCs w:val="24"/>
        </w:rPr>
        <w:t>成果交流</w:t>
      </w:r>
      <w:r w:rsidRPr="001314CE">
        <w:rPr>
          <w:rFonts w:ascii="仿宋" w:eastAsia="仿宋" w:hAnsi="仿宋" w:cs="仿宋" w:hint="eastAsia"/>
          <w:sz w:val="24"/>
          <w:szCs w:val="24"/>
        </w:rPr>
        <w:t>等研修内容。</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5. 总结评价阶段（2017.0</w:t>
      </w:r>
      <w:r>
        <w:rPr>
          <w:rFonts w:ascii="仿宋" w:eastAsia="仿宋" w:hAnsi="仿宋" w:cs="仿宋" w:hint="eastAsia"/>
          <w:sz w:val="24"/>
          <w:szCs w:val="24"/>
        </w:rPr>
        <w:t>1</w:t>
      </w:r>
      <w:r w:rsidRPr="001314CE">
        <w:rPr>
          <w:rFonts w:ascii="仿宋" w:eastAsia="仿宋" w:hAnsi="仿宋" w:cs="仿宋" w:hint="eastAsia"/>
          <w:sz w:val="24"/>
          <w:szCs w:val="24"/>
        </w:rPr>
        <w:t>—2017.0</w:t>
      </w:r>
      <w:r>
        <w:rPr>
          <w:rFonts w:ascii="仿宋" w:eastAsia="仿宋" w:hAnsi="仿宋" w:cs="仿宋" w:hint="eastAsia"/>
          <w:sz w:val="24"/>
          <w:szCs w:val="24"/>
        </w:rPr>
        <w:t>2</w:t>
      </w:r>
      <w:r w:rsidRPr="001314CE">
        <w:rPr>
          <w:rFonts w:ascii="仿宋" w:eastAsia="仿宋" w:hAnsi="仿宋" w:cs="仿宋" w:hint="eastAsia"/>
          <w:sz w:val="24"/>
          <w:szCs w:val="24"/>
        </w:rPr>
        <w:t>）</w:t>
      </w:r>
    </w:p>
    <w:p w:rsidR="007B7088" w:rsidRPr="001314CE"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（1）</w:t>
      </w:r>
      <w:r>
        <w:rPr>
          <w:rFonts w:ascii="仿宋" w:eastAsia="仿宋" w:hAnsi="仿宋" w:cs="仿宋" w:hint="eastAsia"/>
          <w:sz w:val="24"/>
          <w:szCs w:val="24"/>
        </w:rPr>
        <w:t>总结评价、成绩公示，资源库建设；</w:t>
      </w:r>
    </w:p>
    <w:p w:rsidR="007B7088" w:rsidRDefault="007B7088" w:rsidP="007B7088">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（2）召开会议，进行研修活动总结，表彰优秀学员</w:t>
      </w:r>
      <w:r>
        <w:rPr>
          <w:rFonts w:ascii="仿宋" w:eastAsia="仿宋" w:hAnsi="仿宋" w:cs="仿宋" w:hint="eastAsia"/>
          <w:sz w:val="24"/>
          <w:szCs w:val="24"/>
        </w:rPr>
        <w:t>、优秀坊主、管理员等突出典型；</w:t>
      </w:r>
    </w:p>
    <w:p w:rsidR="007B7088" w:rsidRDefault="007B7088" w:rsidP="007B708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（3）评选公布山西省优秀信息技术资源成果；由专家进行点评，优秀资源入选2017年国培课程资源库，并颁发证书。</w:t>
      </w:r>
    </w:p>
    <w:p w:rsidR="007B7088" w:rsidRPr="00745658" w:rsidRDefault="007B7088" w:rsidP="007B7088">
      <w:pPr>
        <w:spacing w:line="360" w:lineRule="auto"/>
        <w:ind w:firstLineChars="200" w:firstLine="480"/>
        <w:rPr>
          <w:rFonts w:ascii="仿宋" w:eastAsia="仿宋" w:hAnsi="仿宋" w:cs="仿宋"/>
          <w:sz w:val="24"/>
          <w:szCs w:val="24"/>
        </w:rPr>
      </w:pPr>
      <w:r w:rsidRPr="00745658">
        <w:rPr>
          <w:rFonts w:ascii="仿宋" w:eastAsia="仿宋" w:hAnsi="仿宋" w:cs="仿宋" w:hint="eastAsia"/>
          <w:sz w:val="24"/>
          <w:szCs w:val="24"/>
        </w:rPr>
        <w:t>6.跟踪指导阶段（2017.01—2017.05）</w:t>
      </w:r>
    </w:p>
    <w:p w:rsidR="007B7088" w:rsidRPr="00745658" w:rsidRDefault="007B7088" w:rsidP="007B7088">
      <w:pPr>
        <w:spacing w:line="360" w:lineRule="auto"/>
        <w:ind w:firstLineChars="200" w:firstLine="480"/>
        <w:rPr>
          <w:rFonts w:ascii="仿宋" w:eastAsia="仿宋" w:hAnsi="仿宋" w:cs="仿宋"/>
          <w:sz w:val="24"/>
          <w:szCs w:val="24"/>
        </w:rPr>
      </w:pPr>
      <w:r w:rsidRPr="00745658">
        <w:rPr>
          <w:rFonts w:ascii="仿宋" w:eastAsia="仿宋" w:hAnsi="仿宋" w:cs="仿宋" w:hint="eastAsia"/>
          <w:sz w:val="24"/>
          <w:szCs w:val="24"/>
        </w:rPr>
        <w:t>（1）遴选汇集学员训后在信息技术应用中遇到的共性难点问题，专家给予定期指导答疑；</w:t>
      </w:r>
    </w:p>
    <w:p w:rsidR="007B7088" w:rsidRDefault="007B7088" w:rsidP="007B7088">
      <w:pPr>
        <w:spacing w:line="360" w:lineRule="auto"/>
        <w:ind w:firstLineChars="200" w:firstLine="480"/>
        <w:rPr>
          <w:rFonts w:ascii="仿宋" w:eastAsia="仿宋" w:hAnsi="仿宋" w:cs="仿宋"/>
          <w:sz w:val="24"/>
          <w:szCs w:val="24"/>
        </w:rPr>
      </w:pPr>
      <w:r w:rsidRPr="00745658">
        <w:rPr>
          <w:rFonts w:ascii="仿宋" w:eastAsia="仿宋" w:hAnsi="仿宋" w:cs="仿宋" w:hint="eastAsia"/>
          <w:sz w:val="24"/>
          <w:szCs w:val="24"/>
        </w:rPr>
        <w:t>（2）通过资源共享、课题研究、专家引领等形式，吸引教师参与常态化网络研修活动，促进“研修教研一体化”。</w:t>
      </w:r>
    </w:p>
    <w:p w:rsidR="007B7088" w:rsidRPr="001314CE" w:rsidRDefault="007B7088" w:rsidP="007B7088">
      <w:pPr>
        <w:pStyle w:val="1"/>
        <w:spacing w:before="0" w:after="0" w:line="360" w:lineRule="auto"/>
        <w:ind w:firstLineChars="200" w:firstLine="482"/>
        <w:rPr>
          <w:sz w:val="24"/>
          <w:szCs w:val="24"/>
        </w:rPr>
      </w:pPr>
      <w:bookmarkStart w:id="6" w:name="_Toc457403117"/>
      <w:r>
        <w:rPr>
          <w:rFonts w:hint="eastAsia"/>
          <w:sz w:val="24"/>
          <w:szCs w:val="24"/>
        </w:rPr>
        <w:lastRenderedPageBreak/>
        <w:t>六</w:t>
      </w:r>
      <w:r w:rsidRPr="001314CE">
        <w:rPr>
          <w:rFonts w:hint="eastAsia"/>
          <w:sz w:val="24"/>
          <w:szCs w:val="24"/>
        </w:rPr>
        <w:t>、考核评价</w:t>
      </w:r>
      <w:bookmarkEnd w:id="6"/>
    </w:p>
    <w:p w:rsidR="007B7088" w:rsidRPr="009C360E" w:rsidRDefault="007B7088" w:rsidP="007B7088">
      <w:pPr>
        <w:pStyle w:val="af9"/>
        <w:spacing w:line="360" w:lineRule="auto"/>
        <w:ind w:left="480"/>
        <w:rPr>
          <w:rFonts w:ascii="仿宋" w:eastAsia="仿宋" w:hAnsi="仿宋"/>
          <w:b/>
          <w:sz w:val="24"/>
          <w:szCs w:val="24"/>
        </w:rPr>
      </w:pPr>
      <w:r>
        <w:rPr>
          <w:rFonts w:ascii="仿宋" w:eastAsia="仿宋" w:hAnsi="仿宋" w:hint="eastAsia"/>
          <w:b/>
          <w:sz w:val="24"/>
          <w:szCs w:val="24"/>
        </w:rPr>
        <w:t>（一）考核原则</w:t>
      </w:r>
    </w:p>
    <w:p w:rsidR="007B7088" w:rsidRDefault="007B7088" w:rsidP="007B7088">
      <w:pPr>
        <w:pStyle w:val="af9"/>
        <w:spacing w:line="360" w:lineRule="auto"/>
        <w:ind w:firstLineChars="200" w:firstLine="480"/>
        <w:rPr>
          <w:rFonts w:ascii="仿宋" w:eastAsia="仿宋" w:hAnsi="仿宋"/>
          <w:sz w:val="24"/>
          <w:szCs w:val="24"/>
        </w:rPr>
      </w:pPr>
      <w:r w:rsidRPr="009C360E">
        <w:rPr>
          <w:rFonts w:ascii="仿宋" w:eastAsia="仿宋" w:hAnsi="仿宋" w:hint="eastAsia"/>
          <w:sz w:val="24"/>
          <w:szCs w:val="24"/>
        </w:rPr>
        <w:t>本项目考核遵循任务驱动和过程质量并重的原则，结合教师信息技术应用实践设置相应的考核指标，对研修学员、工作坊</w:t>
      </w:r>
      <w:proofErr w:type="gramStart"/>
      <w:r w:rsidRPr="009C360E">
        <w:rPr>
          <w:rFonts w:ascii="仿宋" w:eastAsia="仿宋" w:hAnsi="仿宋" w:hint="eastAsia"/>
          <w:sz w:val="24"/>
          <w:szCs w:val="24"/>
        </w:rPr>
        <w:t>坊</w:t>
      </w:r>
      <w:proofErr w:type="gramEnd"/>
      <w:r w:rsidRPr="009C360E">
        <w:rPr>
          <w:rFonts w:ascii="仿宋" w:eastAsia="仿宋" w:hAnsi="仿宋" w:hint="eastAsia"/>
          <w:sz w:val="24"/>
          <w:szCs w:val="24"/>
        </w:rPr>
        <w:t>主</w:t>
      </w:r>
      <w:proofErr w:type="gramStart"/>
      <w:r w:rsidRPr="009C360E">
        <w:rPr>
          <w:rFonts w:ascii="仿宋" w:eastAsia="仿宋" w:hAnsi="仿宋" w:hint="eastAsia"/>
          <w:sz w:val="24"/>
          <w:szCs w:val="24"/>
        </w:rPr>
        <w:t>等对象</w:t>
      </w:r>
      <w:proofErr w:type="gramEnd"/>
      <w:r w:rsidRPr="009C360E">
        <w:rPr>
          <w:rFonts w:ascii="仿宋" w:eastAsia="仿宋" w:hAnsi="仿宋" w:hint="eastAsia"/>
          <w:sz w:val="24"/>
          <w:szCs w:val="24"/>
        </w:rPr>
        <w:t>进行考核，针对项目校（园）及区域管理人员提供考核标准，建议结合培训开展过程及成效进行自评。项目考核体现质性评价和量性评价相结合、过程性评价与终结性评价相结合、合格性评价与激励性评价相结合、自我评价与他人评价相结合的原则。</w:t>
      </w:r>
    </w:p>
    <w:p w:rsidR="007B7088" w:rsidRPr="009C360E" w:rsidRDefault="007B7088" w:rsidP="007B7088">
      <w:pPr>
        <w:pStyle w:val="af9"/>
        <w:spacing w:line="360" w:lineRule="auto"/>
        <w:ind w:firstLineChars="200" w:firstLine="480"/>
        <w:rPr>
          <w:rFonts w:ascii="仿宋" w:eastAsia="仿宋" w:hAnsi="仿宋"/>
          <w:b/>
          <w:sz w:val="24"/>
          <w:szCs w:val="24"/>
        </w:rPr>
      </w:pPr>
      <w:r>
        <w:rPr>
          <w:rFonts w:ascii="仿宋" w:eastAsia="仿宋" w:hAnsi="仿宋" w:hint="eastAsia"/>
          <w:b/>
          <w:sz w:val="24"/>
          <w:szCs w:val="24"/>
        </w:rPr>
        <w:t>（二）网络研修考核标准</w:t>
      </w:r>
    </w:p>
    <w:p w:rsidR="007B7088" w:rsidRPr="00BE4951" w:rsidRDefault="007B7088" w:rsidP="007B7088">
      <w:pPr>
        <w:snapToGrid w:val="0"/>
        <w:spacing w:line="360" w:lineRule="auto"/>
        <w:ind w:firstLine="422"/>
        <w:rPr>
          <w:rFonts w:ascii="仿宋" w:eastAsia="仿宋" w:hAnsi="仿宋"/>
          <w:b/>
          <w:sz w:val="24"/>
        </w:rPr>
      </w:pPr>
      <w:r>
        <w:rPr>
          <w:rFonts w:ascii="仿宋" w:eastAsia="仿宋" w:hAnsi="仿宋" w:hint="eastAsia"/>
          <w:b/>
          <w:sz w:val="24"/>
        </w:rPr>
        <w:t>1.</w:t>
      </w:r>
      <w:r w:rsidRPr="005A3A0D">
        <w:rPr>
          <w:rFonts w:ascii="仿宋" w:eastAsia="仿宋" w:hAnsi="仿宋" w:hint="eastAsia"/>
          <w:b/>
          <w:sz w:val="24"/>
        </w:rPr>
        <w:t>学员考核评价</w:t>
      </w:r>
    </w:p>
    <w:p w:rsidR="007B7088" w:rsidRPr="00A51ADB" w:rsidRDefault="007B7088" w:rsidP="007B7088">
      <w:pPr>
        <w:pStyle w:val="af9"/>
        <w:spacing w:line="360" w:lineRule="auto"/>
        <w:ind w:firstLineChars="200" w:firstLine="480"/>
        <w:rPr>
          <w:rFonts w:ascii="仿宋" w:eastAsia="仿宋" w:hAnsi="仿宋"/>
          <w:sz w:val="24"/>
          <w:szCs w:val="24"/>
        </w:rPr>
      </w:pPr>
      <w:r>
        <w:rPr>
          <w:rFonts w:ascii="仿宋" w:eastAsia="仿宋" w:hAnsi="仿宋" w:hint="eastAsia"/>
          <w:sz w:val="24"/>
          <w:szCs w:val="24"/>
        </w:rPr>
        <w:t>学员分两个维度进行评价，网络课程</w:t>
      </w:r>
      <w:proofErr w:type="gramStart"/>
      <w:r>
        <w:rPr>
          <w:rFonts w:ascii="仿宋" w:eastAsia="仿宋" w:hAnsi="仿宋" w:hint="eastAsia"/>
          <w:sz w:val="24"/>
          <w:szCs w:val="24"/>
        </w:rPr>
        <w:t>研修占</w:t>
      </w:r>
      <w:proofErr w:type="gramEnd"/>
      <w:r>
        <w:rPr>
          <w:rFonts w:ascii="仿宋" w:eastAsia="仿宋" w:hAnsi="仿宋" w:hint="eastAsia"/>
          <w:sz w:val="24"/>
          <w:szCs w:val="24"/>
        </w:rPr>
        <w:t>40%，网络研修与校本研修</w:t>
      </w:r>
      <w:proofErr w:type="gramStart"/>
      <w:r>
        <w:rPr>
          <w:rFonts w:ascii="仿宋" w:eastAsia="仿宋" w:hAnsi="仿宋" w:hint="eastAsia"/>
          <w:sz w:val="24"/>
          <w:szCs w:val="24"/>
        </w:rPr>
        <w:t>整合占</w:t>
      </w:r>
      <w:proofErr w:type="gramEnd"/>
      <w:r>
        <w:rPr>
          <w:rFonts w:ascii="仿宋" w:eastAsia="仿宋" w:hAnsi="仿宋" w:hint="eastAsia"/>
          <w:sz w:val="24"/>
          <w:szCs w:val="24"/>
        </w:rPr>
        <w:t>60%，终结性评价与过程性评价相结合，</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Style w:val="a5"/>
        <w:tblW w:w="0" w:type="auto"/>
        <w:jc w:val="center"/>
        <w:tblLook w:val="04A0"/>
      </w:tblPr>
      <w:tblGrid>
        <w:gridCol w:w="1958"/>
        <w:gridCol w:w="1694"/>
        <w:gridCol w:w="4870"/>
      </w:tblGrid>
      <w:tr w:rsidR="007B7088" w:rsidRPr="005A3A0D" w:rsidTr="006E6F82">
        <w:trPr>
          <w:jc w:val="center"/>
        </w:trPr>
        <w:tc>
          <w:tcPr>
            <w:tcW w:w="3652" w:type="dxa"/>
            <w:gridSpan w:val="2"/>
          </w:tcPr>
          <w:p w:rsidR="007B7088" w:rsidRPr="005A3A0D" w:rsidRDefault="007B7088" w:rsidP="006E6F82">
            <w:pPr>
              <w:jc w:val="center"/>
              <w:rPr>
                <w:rFonts w:ascii="仿宋" w:eastAsia="仿宋" w:hAnsi="仿宋"/>
                <w:b/>
                <w:sz w:val="24"/>
                <w:szCs w:val="24"/>
              </w:rPr>
            </w:pPr>
            <w:r w:rsidRPr="005A3A0D">
              <w:rPr>
                <w:rFonts w:ascii="仿宋" w:eastAsia="仿宋" w:hAnsi="仿宋" w:hint="eastAsia"/>
                <w:b/>
                <w:sz w:val="24"/>
                <w:szCs w:val="24"/>
              </w:rPr>
              <w:t>考核项目及权重</w:t>
            </w:r>
          </w:p>
        </w:tc>
        <w:tc>
          <w:tcPr>
            <w:tcW w:w="4870" w:type="dxa"/>
          </w:tcPr>
          <w:p w:rsidR="007B7088" w:rsidRPr="005A3A0D" w:rsidRDefault="007B7088" w:rsidP="006E6F82">
            <w:pPr>
              <w:jc w:val="center"/>
              <w:rPr>
                <w:rFonts w:ascii="仿宋" w:eastAsia="仿宋" w:hAnsi="仿宋"/>
                <w:b/>
                <w:sz w:val="24"/>
                <w:szCs w:val="24"/>
              </w:rPr>
            </w:pPr>
            <w:r w:rsidRPr="005A3A0D">
              <w:rPr>
                <w:rFonts w:ascii="仿宋" w:eastAsia="仿宋" w:hAnsi="仿宋" w:hint="eastAsia"/>
                <w:b/>
                <w:sz w:val="24"/>
                <w:szCs w:val="24"/>
              </w:rPr>
              <w:t>考核标准</w:t>
            </w:r>
          </w:p>
        </w:tc>
      </w:tr>
      <w:tr w:rsidR="007B7088" w:rsidRPr="005A3A0D" w:rsidTr="006E6F82">
        <w:trPr>
          <w:trHeight w:val="822"/>
          <w:jc w:val="center"/>
        </w:trPr>
        <w:tc>
          <w:tcPr>
            <w:tcW w:w="1958" w:type="dxa"/>
            <w:vAlign w:val="center"/>
          </w:tcPr>
          <w:p w:rsidR="007B7088" w:rsidRDefault="007B7088" w:rsidP="006E6F82">
            <w:pPr>
              <w:jc w:val="center"/>
              <w:rPr>
                <w:rFonts w:ascii="仿宋" w:eastAsia="仿宋" w:hAnsi="仿宋"/>
                <w:b/>
                <w:sz w:val="24"/>
                <w:szCs w:val="24"/>
              </w:rPr>
            </w:pPr>
            <w:r>
              <w:rPr>
                <w:rFonts w:ascii="仿宋" w:eastAsia="仿宋" w:hAnsi="仿宋"/>
                <w:b/>
                <w:sz w:val="24"/>
                <w:szCs w:val="24"/>
              </w:rPr>
              <w:t>网络课程研修</w:t>
            </w:r>
          </w:p>
          <w:p w:rsidR="007B7088" w:rsidRPr="005A3A0D" w:rsidRDefault="007B7088" w:rsidP="006E6F82">
            <w:pPr>
              <w:jc w:val="center"/>
              <w:rPr>
                <w:rFonts w:ascii="仿宋" w:eastAsia="仿宋" w:hAnsi="仿宋"/>
                <w:b/>
                <w:sz w:val="24"/>
                <w:szCs w:val="24"/>
              </w:rPr>
            </w:pPr>
            <w:r>
              <w:rPr>
                <w:rFonts w:ascii="仿宋" w:eastAsia="仿宋" w:hAnsi="仿宋" w:hint="eastAsia"/>
                <w:b/>
                <w:sz w:val="24"/>
                <w:szCs w:val="24"/>
              </w:rPr>
              <w:t>（40%）</w:t>
            </w:r>
          </w:p>
        </w:tc>
        <w:tc>
          <w:tcPr>
            <w:tcW w:w="1694" w:type="dxa"/>
            <w:vAlign w:val="center"/>
          </w:tcPr>
          <w:p w:rsidR="007B7088" w:rsidRPr="005A3A0D" w:rsidRDefault="007B7088" w:rsidP="006E6F82">
            <w:pPr>
              <w:jc w:val="center"/>
              <w:rPr>
                <w:rFonts w:ascii="仿宋" w:eastAsia="仿宋" w:hAnsi="仿宋"/>
                <w:b/>
                <w:sz w:val="24"/>
                <w:szCs w:val="24"/>
              </w:rPr>
            </w:pPr>
            <w:r w:rsidRPr="005A3A0D">
              <w:rPr>
                <w:rFonts w:ascii="仿宋" w:eastAsia="仿宋" w:hAnsi="仿宋" w:hint="eastAsia"/>
                <w:b/>
                <w:sz w:val="24"/>
                <w:szCs w:val="24"/>
              </w:rPr>
              <w:t>课程学习</w:t>
            </w:r>
          </w:p>
          <w:p w:rsidR="007B7088" w:rsidRPr="005A3A0D" w:rsidRDefault="007B7088" w:rsidP="006E6F82">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40</w:t>
            </w:r>
            <w:r w:rsidRPr="005A3A0D">
              <w:rPr>
                <w:rFonts w:ascii="仿宋" w:eastAsia="仿宋" w:hAnsi="仿宋" w:hint="eastAsia"/>
                <w:b/>
                <w:sz w:val="24"/>
                <w:szCs w:val="24"/>
              </w:rPr>
              <w:t>%）</w:t>
            </w:r>
          </w:p>
        </w:tc>
        <w:tc>
          <w:tcPr>
            <w:tcW w:w="4870" w:type="dxa"/>
            <w:vAlign w:val="center"/>
          </w:tcPr>
          <w:p w:rsidR="007B7088" w:rsidRPr="005A3A0D" w:rsidRDefault="007B7088" w:rsidP="006E6F82">
            <w:pPr>
              <w:jc w:val="left"/>
              <w:rPr>
                <w:rFonts w:ascii="仿宋" w:eastAsia="仿宋" w:hAnsi="仿宋"/>
                <w:sz w:val="24"/>
                <w:szCs w:val="24"/>
              </w:rPr>
            </w:pPr>
            <w:r w:rsidRPr="005A3A0D">
              <w:rPr>
                <w:rFonts w:ascii="仿宋" w:eastAsia="仿宋" w:hAnsi="仿宋" w:hint="eastAsia"/>
                <w:sz w:val="24"/>
                <w:szCs w:val="24"/>
              </w:rPr>
              <w:t>学习网上研修课程，包括必修课程</w:t>
            </w:r>
            <w:r>
              <w:rPr>
                <w:rFonts w:ascii="仿宋" w:eastAsia="仿宋" w:hAnsi="仿宋" w:hint="eastAsia"/>
                <w:sz w:val="24"/>
                <w:szCs w:val="24"/>
              </w:rPr>
              <w:t>、信息技术选学套餐</w:t>
            </w:r>
            <w:r w:rsidRPr="005A3A0D">
              <w:rPr>
                <w:rFonts w:ascii="仿宋" w:eastAsia="仿宋" w:hAnsi="仿宋" w:hint="eastAsia"/>
                <w:sz w:val="24"/>
                <w:szCs w:val="24"/>
              </w:rPr>
              <w:t>，共计</w:t>
            </w:r>
            <w:r>
              <w:rPr>
                <w:rFonts w:ascii="仿宋" w:eastAsia="仿宋" w:hAnsi="仿宋" w:hint="eastAsia"/>
                <w:sz w:val="24"/>
                <w:szCs w:val="24"/>
              </w:rPr>
              <w:t>40</w:t>
            </w:r>
            <w:r w:rsidRPr="005A3A0D">
              <w:rPr>
                <w:rFonts w:ascii="仿宋" w:eastAsia="仿宋" w:hAnsi="仿宋" w:hint="eastAsia"/>
                <w:sz w:val="24"/>
                <w:szCs w:val="24"/>
              </w:rPr>
              <w:t>学时。</w:t>
            </w:r>
          </w:p>
        </w:tc>
      </w:tr>
      <w:tr w:rsidR="007B7088" w:rsidRPr="005A3A0D" w:rsidTr="006E6F82">
        <w:trPr>
          <w:trHeight w:val="746"/>
          <w:jc w:val="center"/>
        </w:trPr>
        <w:tc>
          <w:tcPr>
            <w:tcW w:w="1958" w:type="dxa"/>
            <w:vMerge w:val="restart"/>
            <w:vAlign w:val="center"/>
          </w:tcPr>
          <w:p w:rsidR="007B7088" w:rsidRPr="005A3A0D" w:rsidRDefault="007B7088" w:rsidP="006E6F82">
            <w:pPr>
              <w:jc w:val="center"/>
              <w:rPr>
                <w:rFonts w:ascii="仿宋" w:eastAsia="仿宋" w:hAnsi="仿宋"/>
                <w:b/>
                <w:sz w:val="24"/>
                <w:szCs w:val="24"/>
              </w:rPr>
            </w:pPr>
            <w:r>
              <w:rPr>
                <w:rFonts w:ascii="仿宋" w:eastAsia="仿宋" w:hAnsi="仿宋" w:hint="eastAsia"/>
                <w:b/>
                <w:sz w:val="24"/>
                <w:szCs w:val="24"/>
              </w:rPr>
              <w:t>网络研修与校本</w:t>
            </w:r>
            <w:r w:rsidRPr="005A3A0D">
              <w:rPr>
                <w:rFonts w:ascii="仿宋" w:eastAsia="仿宋" w:hAnsi="仿宋" w:hint="eastAsia"/>
                <w:b/>
                <w:sz w:val="24"/>
                <w:szCs w:val="24"/>
              </w:rPr>
              <w:t>研修</w:t>
            </w:r>
          </w:p>
          <w:p w:rsidR="007B7088" w:rsidRPr="005A3A0D" w:rsidRDefault="007B7088" w:rsidP="006E6F82">
            <w:pPr>
              <w:jc w:val="center"/>
              <w:rPr>
                <w:rFonts w:ascii="仿宋" w:eastAsia="仿宋" w:hAnsi="仿宋"/>
                <w:b/>
                <w:sz w:val="24"/>
                <w:szCs w:val="24"/>
              </w:rPr>
            </w:pPr>
            <w:r>
              <w:rPr>
                <w:rFonts w:ascii="仿宋" w:eastAsia="仿宋" w:hAnsi="仿宋" w:hint="eastAsia"/>
                <w:b/>
                <w:sz w:val="24"/>
                <w:szCs w:val="24"/>
              </w:rPr>
              <w:t>（60%）</w:t>
            </w:r>
          </w:p>
        </w:tc>
        <w:tc>
          <w:tcPr>
            <w:tcW w:w="1694" w:type="dxa"/>
            <w:vAlign w:val="center"/>
          </w:tcPr>
          <w:p w:rsidR="007B7088" w:rsidRPr="005A3A0D" w:rsidRDefault="007B7088" w:rsidP="006E6F82">
            <w:pPr>
              <w:jc w:val="center"/>
              <w:rPr>
                <w:rFonts w:ascii="仿宋" w:eastAsia="仿宋" w:hAnsi="仿宋"/>
                <w:b/>
                <w:sz w:val="24"/>
                <w:szCs w:val="24"/>
              </w:rPr>
            </w:pPr>
            <w:r w:rsidRPr="005A3A0D">
              <w:rPr>
                <w:rFonts w:ascii="仿宋" w:eastAsia="仿宋" w:hAnsi="仿宋" w:hint="eastAsia"/>
                <w:b/>
                <w:sz w:val="24"/>
                <w:szCs w:val="24"/>
              </w:rPr>
              <w:t>研修活动</w:t>
            </w:r>
          </w:p>
          <w:p w:rsidR="007B7088" w:rsidRPr="005A3A0D" w:rsidRDefault="007B7088" w:rsidP="006E6F82">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2</w:t>
            </w:r>
            <w:r w:rsidRPr="005A3A0D">
              <w:rPr>
                <w:rFonts w:ascii="仿宋" w:eastAsia="仿宋" w:hAnsi="仿宋" w:hint="eastAsia"/>
                <w:b/>
                <w:sz w:val="24"/>
                <w:szCs w:val="24"/>
              </w:rPr>
              <w:t>0%）</w:t>
            </w:r>
          </w:p>
        </w:tc>
        <w:tc>
          <w:tcPr>
            <w:tcW w:w="4870" w:type="dxa"/>
            <w:vAlign w:val="center"/>
          </w:tcPr>
          <w:p w:rsidR="007B7088" w:rsidRDefault="007B7088" w:rsidP="006E6F82">
            <w:pPr>
              <w:jc w:val="left"/>
              <w:rPr>
                <w:rFonts w:ascii="仿宋" w:eastAsia="仿宋" w:hAnsi="仿宋"/>
                <w:sz w:val="24"/>
                <w:szCs w:val="24"/>
              </w:rPr>
            </w:pPr>
            <w:r w:rsidRPr="005A3A0D">
              <w:rPr>
                <w:rFonts w:ascii="仿宋" w:eastAsia="仿宋" w:hAnsi="仿宋" w:hint="eastAsia"/>
                <w:sz w:val="24"/>
                <w:szCs w:val="24"/>
              </w:rPr>
              <w:t>按照研修活动流程与任务，完成</w:t>
            </w:r>
            <w:r>
              <w:rPr>
                <w:rFonts w:ascii="仿宋" w:eastAsia="仿宋" w:hAnsi="仿宋" w:hint="eastAsia"/>
                <w:sz w:val="24"/>
                <w:szCs w:val="24"/>
              </w:rPr>
              <w:t>工作坊</w:t>
            </w:r>
            <w:r w:rsidRPr="005A3A0D">
              <w:rPr>
                <w:rFonts w:ascii="仿宋" w:eastAsia="仿宋" w:hAnsi="仿宋" w:hint="eastAsia"/>
                <w:sz w:val="24"/>
                <w:szCs w:val="24"/>
              </w:rPr>
              <w:t>研修活动，</w:t>
            </w:r>
            <w:r>
              <w:rPr>
                <w:rFonts w:ascii="仿宋" w:eastAsia="仿宋" w:hAnsi="仿宋" w:hint="eastAsia"/>
                <w:sz w:val="24"/>
                <w:szCs w:val="24"/>
              </w:rPr>
              <w:t>提交一份信息技术应用于教学实践的教学设计及反思；提交一节个人微课。10</w:t>
            </w:r>
            <w:r w:rsidRPr="005A3A0D">
              <w:rPr>
                <w:rFonts w:ascii="仿宋" w:eastAsia="仿宋" w:hAnsi="仿宋" w:hint="eastAsia"/>
                <w:sz w:val="24"/>
                <w:szCs w:val="24"/>
              </w:rPr>
              <w:t>分/</w:t>
            </w:r>
            <w:proofErr w:type="gramStart"/>
            <w:r w:rsidRPr="005A3A0D">
              <w:rPr>
                <w:rFonts w:ascii="仿宋" w:eastAsia="仿宋" w:hAnsi="仿宋" w:hint="eastAsia"/>
                <w:sz w:val="24"/>
                <w:szCs w:val="24"/>
              </w:rPr>
              <w:t>个</w:t>
            </w:r>
            <w:proofErr w:type="gramEnd"/>
            <w:r w:rsidRPr="005A3A0D">
              <w:rPr>
                <w:rFonts w:ascii="仿宋" w:eastAsia="仿宋" w:hAnsi="仿宋" w:hint="eastAsia"/>
                <w:sz w:val="24"/>
                <w:szCs w:val="24"/>
              </w:rPr>
              <w:t>，满分</w:t>
            </w:r>
            <w:r>
              <w:rPr>
                <w:rFonts w:ascii="仿宋" w:eastAsia="仿宋" w:hAnsi="仿宋" w:hint="eastAsia"/>
                <w:sz w:val="24"/>
                <w:szCs w:val="24"/>
              </w:rPr>
              <w:t>20</w:t>
            </w:r>
            <w:r w:rsidRPr="005A3A0D">
              <w:rPr>
                <w:rFonts w:ascii="仿宋" w:eastAsia="仿宋" w:hAnsi="仿宋" w:hint="eastAsia"/>
                <w:sz w:val="24"/>
                <w:szCs w:val="24"/>
              </w:rPr>
              <w:t>分。</w:t>
            </w:r>
          </w:p>
          <w:p w:rsidR="007B7088" w:rsidRPr="005A3A0D" w:rsidRDefault="007B7088" w:rsidP="006E6F82">
            <w:pPr>
              <w:jc w:val="left"/>
              <w:rPr>
                <w:rFonts w:ascii="仿宋" w:eastAsia="仿宋" w:hAnsi="仿宋"/>
                <w:sz w:val="24"/>
                <w:szCs w:val="24"/>
              </w:rPr>
            </w:pPr>
            <w:r w:rsidRPr="005A3A0D">
              <w:rPr>
                <w:rFonts w:ascii="仿宋" w:eastAsia="仿宋" w:hAnsi="仿宋" w:hint="eastAsia"/>
                <w:sz w:val="24"/>
                <w:szCs w:val="24"/>
              </w:rPr>
              <w:t>活动成果</w:t>
            </w:r>
            <w:proofErr w:type="gramStart"/>
            <w:r w:rsidRPr="005A3A0D">
              <w:rPr>
                <w:rFonts w:ascii="仿宋" w:eastAsia="仿宋" w:hAnsi="仿宋" w:hint="eastAsia"/>
                <w:sz w:val="24"/>
                <w:szCs w:val="24"/>
              </w:rPr>
              <w:t>被坊主设置</w:t>
            </w:r>
            <w:proofErr w:type="gramEnd"/>
            <w:r w:rsidRPr="005A3A0D">
              <w:rPr>
                <w:rFonts w:ascii="仿宋" w:eastAsia="仿宋" w:hAnsi="仿宋" w:hint="eastAsia"/>
                <w:sz w:val="24"/>
                <w:szCs w:val="24"/>
              </w:rPr>
              <w:t>为成果资源加5分。</w:t>
            </w:r>
          </w:p>
        </w:tc>
      </w:tr>
      <w:tr w:rsidR="007B7088" w:rsidRPr="005A3A0D" w:rsidTr="006E6F82">
        <w:trPr>
          <w:trHeight w:val="746"/>
          <w:jc w:val="center"/>
        </w:trPr>
        <w:tc>
          <w:tcPr>
            <w:tcW w:w="1958" w:type="dxa"/>
            <w:vMerge/>
            <w:vAlign w:val="center"/>
          </w:tcPr>
          <w:p w:rsidR="007B7088" w:rsidRPr="005A3A0D" w:rsidRDefault="007B7088" w:rsidP="006E6F82">
            <w:pPr>
              <w:jc w:val="center"/>
              <w:rPr>
                <w:rFonts w:ascii="仿宋" w:eastAsia="仿宋" w:hAnsi="仿宋"/>
                <w:b/>
                <w:sz w:val="24"/>
                <w:szCs w:val="24"/>
              </w:rPr>
            </w:pPr>
          </w:p>
        </w:tc>
        <w:tc>
          <w:tcPr>
            <w:tcW w:w="1694" w:type="dxa"/>
            <w:vAlign w:val="center"/>
          </w:tcPr>
          <w:p w:rsidR="007B7088" w:rsidRPr="005A3A0D" w:rsidRDefault="007B7088" w:rsidP="006E6F82">
            <w:pPr>
              <w:jc w:val="center"/>
              <w:rPr>
                <w:rFonts w:ascii="仿宋" w:eastAsia="仿宋" w:hAnsi="仿宋"/>
                <w:b/>
                <w:sz w:val="24"/>
                <w:szCs w:val="24"/>
              </w:rPr>
            </w:pPr>
            <w:r w:rsidRPr="005A3A0D">
              <w:rPr>
                <w:rFonts w:ascii="仿宋" w:eastAsia="仿宋" w:hAnsi="仿宋" w:hint="eastAsia"/>
                <w:b/>
                <w:sz w:val="24"/>
                <w:szCs w:val="24"/>
              </w:rPr>
              <w:t>研修作业</w:t>
            </w:r>
          </w:p>
          <w:p w:rsidR="007B7088" w:rsidRPr="005A3A0D" w:rsidRDefault="007B7088" w:rsidP="006E6F82">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20</w:t>
            </w:r>
            <w:r w:rsidRPr="005A3A0D">
              <w:rPr>
                <w:rFonts w:ascii="仿宋" w:eastAsia="仿宋" w:hAnsi="仿宋" w:hint="eastAsia"/>
                <w:b/>
                <w:sz w:val="24"/>
                <w:szCs w:val="24"/>
              </w:rPr>
              <w:t>%）</w:t>
            </w:r>
          </w:p>
        </w:tc>
        <w:tc>
          <w:tcPr>
            <w:tcW w:w="4870" w:type="dxa"/>
            <w:vAlign w:val="center"/>
          </w:tcPr>
          <w:p w:rsidR="007B7088" w:rsidRPr="005A3A0D" w:rsidRDefault="007B7088" w:rsidP="006E6F82">
            <w:pPr>
              <w:jc w:val="left"/>
              <w:rPr>
                <w:rFonts w:ascii="仿宋" w:eastAsia="仿宋" w:hAnsi="仿宋"/>
                <w:sz w:val="24"/>
                <w:szCs w:val="24"/>
              </w:rPr>
            </w:pPr>
            <w:r w:rsidRPr="005A3A0D">
              <w:rPr>
                <w:rFonts w:ascii="仿宋" w:eastAsia="仿宋" w:hAnsi="仿宋" w:hint="eastAsia"/>
                <w:sz w:val="24"/>
                <w:szCs w:val="24"/>
              </w:rPr>
              <w:t>按要求完成研修作业，</w:t>
            </w:r>
            <w:r>
              <w:rPr>
                <w:rFonts w:ascii="仿宋" w:eastAsia="仿宋" w:hAnsi="仿宋" w:hint="eastAsia"/>
                <w:sz w:val="24"/>
                <w:szCs w:val="24"/>
              </w:rPr>
              <w:t>10</w:t>
            </w:r>
            <w:r w:rsidRPr="005A3A0D">
              <w:rPr>
                <w:rFonts w:ascii="仿宋" w:eastAsia="仿宋" w:hAnsi="仿宋" w:hint="eastAsia"/>
                <w:sz w:val="24"/>
                <w:szCs w:val="24"/>
              </w:rPr>
              <w:t>分/篇，满分</w:t>
            </w:r>
            <w:r>
              <w:rPr>
                <w:rFonts w:ascii="仿宋" w:eastAsia="仿宋" w:hAnsi="仿宋" w:hint="eastAsia"/>
                <w:sz w:val="24"/>
                <w:szCs w:val="24"/>
              </w:rPr>
              <w:t>20</w:t>
            </w:r>
            <w:r w:rsidRPr="005A3A0D">
              <w:rPr>
                <w:rFonts w:ascii="仿宋" w:eastAsia="仿宋" w:hAnsi="仿宋" w:hint="eastAsia"/>
                <w:sz w:val="24"/>
                <w:szCs w:val="24"/>
              </w:rPr>
              <w:t>分。</w:t>
            </w:r>
          </w:p>
        </w:tc>
      </w:tr>
      <w:tr w:rsidR="007B7088" w:rsidRPr="005A3A0D" w:rsidTr="006E6F82">
        <w:trPr>
          <w:trHeight w:val="826"/>
          <w:jc w:val="center"/>
        </w:trPr>
        <w:tc>
          <w:tcPr>
            <w:tcW w:w="1958" w:type="dxa"/>
            <w:vMerge/>
            <w:vAlign w:val="center"/>
          </w:tcPr>
          <w:p w:rsidR="007B7088" w:rsidRPr="005A3A0D" w:rsidRDefault="007B7088" w:rsidP="006E6F82">
            <w:pPr>
              <w:jc w:val="center"/>
              <w:rPr>
                <w:rFonts w:ascii="仿宋" w:eastAsia="仿宋" w:hAnsi="仿宋"/>
                <w:b/>
                <w:sz w:val="24"/>
                <w:szCs w:val="24"/>
              </w:rPr>
            </w:pPr>
          </w:p>
        </w:tc>
        <w:tc>
          <w:tcPr>
            <w:tcW w:w="1694" w:type="dxa"/>
            <w:vAlign w:val="center"/>
          </w:tcPr>
          <w:p w:rsidR="007B7088" w:rsidRPr="005A3A0D" w:rsidRDefault="007B7088" w:rsidP="006E6F82">
            <w:pPr>
              <w:jc w:val="center"/>
              <w:rPr>
                <w:rFonts w:ascii="仿宋" w:eastAsia="仿宋" w:hAnsi="仿宋"/>
                <w:b/>
                <w:sz w:val="24"/>
                <w:szCs w:val="24"/>
              </w:rPr>
            </w:pPr>
            <w:r w:rsidRPr="005A3A0D">
              <w:rPr>
                <w:rFonts w:ascii="仿宋" w:eastAsia="仿宋" w:hAnsi="仿宋" w:hint="eastAsia"/>
                <w:b/>
                <w:sz w:val="24"/>
                <w:szCs w:val="24"/>
              </w:rPr>
              <w:t>资源建设</w:t>
            </w:r>
          </w:p>
          <w:p w:rsidR="007B7088" w:rsidRPr="005A3A0D" w:rsidRDefault="007B7088" w:rsidP="006E6F82">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10</w:t>
            </w:r>
            <w:r w:rsidRPr="005A3A0D">
              <w:rPr>
                <w:rFonts w:ascii="仿宋" w:eastAsia="仿宋" w:hAnsi="仿宋" w:hint="eastAsia"/>
                <w:b/>
                <w:sz w:val="24"/>
                <w:szCs w:val="24"/>
              </w:rPr>
              <w:t>%）</w:t>
            </w:r>
          </w:p>
        </w:tc>
        <w:tc>
          <w:tcPr>
            <w:tcW w:w="4870" w:type="dxa"/>
            <w:vAlign w:val="center"/>
          </w:tcPr>
          <w:p w:rsidR="007B7088" w:rsidRPr="005A3A0D" w:rsidRDefault="007B7088" w:rsidP="006E6F82">
            <w:pPr>
              <w:jc w:val="left"/>
              <w:rPr>
                <w:rFonts w:ascii="仿宋" w:eastAsia="仿宋" w:hAnsi="仿宋"/>
                <w:sz w:val="24"/>
                <w:szCs w:val="24"/>
              </w:rPr>
            </w:pPr>
            <w:r w:rsidRPr="005A3A0D">
              <w:rPr>
                <w:rFonts w:ascii="仿宋" w:eastAsia="仿宋" w:hAnsi="仿宋" w:hint="eastAsia"/>
                <w:sz w:val="24"/>
                <w:szCs w:val="24"/>
              </w:rPr>
              <w:t>分享优秀教学资源，</w:t>
            </w:r>
            <w:r>
              <w:rPr>
                <w:rFonts w:ascii="仿宋" w:eastAsia="仿宋" w:hAnsi="仿宋" w:hint="eastAsia"/>
                <w:sz w:val="24"/>
                <w:szCs w:val="24"/>
              </w:rPr>
              <w:t>2</w:t>
            </w:r>
            <w:r w:rsidRPr="005A3A0D">
              <w:rPr>
                <w:rFonts w:ascii="仿宋" w:eastAsia="仿宋" w:hAnsi="仿宋" w:hint="eastAsia"/>
                <w:sz w:val="24"/>
                <w:szCs w:val="24"/>
              </w:rPr>
              <w:t>分/</w:t>
            </w:r>
            <w:r>
              <w:rPr>
                <w:rFonts w:ascii="仿宋" w:eastAsia="仿宋" w:hAnsi="仿宋" w:hint="eastAsia"/>
                <w:sz w:val="24"/>
                <w:szCs w:val="24"/>
              </w:rPr>
              <w:t>条，资源被加精</w:t>
            </w:r>
            <w:r w:rsidRPr="005A3A0D">
              <w:rPr>
                <w:rFonts w:ascii="仿宋" w:eastAsia="仿宋" w:hAnsi="仿宋" w:hint="eastAsia"/>
                <w:sz w:val="24"/>
                <w:szCs w:val="24"/>
              </w:rPr>
              <w:t>加4分</w:t>
            </w:r>
            <w:r>
              <w:rPr>
                <w:rFonts w:ascii="仿宋" w:eastAsia="仿宋" w:hAnsi="仿宋" w:hint="eastAsia"/>
                <w:sz w:val="24"/>
                <w:szCs w:val="24"/>
              </w:rPr>
              <w:t>，</w:t>
            </w:r>
            <w:r w:rsidRPr="005A3A0D">
              <w:rPr>
                <w:rFonts w:ascii="仿宋" w:eastAsia="仿宋" w:hAnsi="仿宋" w:hint="eastAsia"/>
                <w:sz w:val="24"/>
                <w:szCs w:val="24"/>
              </w:rPr>
              <w:t>满分</w:t>
            </w:r>
            <w:r>
              <w:rPr>
                <w:rFonts w:ascii="仿宋" w:eastAsia="仿宋" w:hAnsi="仿宋" w:hint="eastAsia"/>
                <w:sz w:val="24"/>
                <w:szCs w:val="24"/>
              </w:rPr>
              <w:t>10</w:t>
            </w:r>
            <w:r w:rsidRPr="005A3A0D">
              <w:rPr>
                <w:rFonts w:ascii="仿宋" w:eastAsia="仿宋" w:hAnsi="仿宋" w:hint="eastAsia"/>
                <w:sz w:val="24"/>
                <w:szCs w:val="24"/>
              </w:rPr>
              <w:t>分。</w:t>
            </w:r>
          </w:p>
        </w:tc>
      </w:tr>
      <w:tr w:rsidR="007B7088" w:rsidRPr="005A3A0D" w:rsidTr="006E6F82">
        <w:trPr>
          <w:trHeight w:val="826"/>
          <w:jc w:val="center"/>
        </w:trPr>
        <w:tc>
          <w:tcPr>
            <w:tcW w:w="1958" w:type="dxa"/>
            <w:vMerge/>
            <w:vAlign w:val="center"/>
          </w:tcPr>
          <w:p w:rsidR="007B7088" w:rsidRPr="005A3A0D" w:rsidRDefault="007B7088" w:rsidP="006E6F82">
            <w:pPr>
              <w:jc w:val="center"/>
              <w:rPr>
                <w:rFonts w:ascii="仿宋" w:eastAsia="仿宋" w:hAnsi="仿宋"/>
                <w:b/>
                <w:sz w:val="24"/>
                <w:szCs w:val="24"/>
              </w:rPr>
            </w:pPr>
          </w:p>
        </w:tc>
        <w:tc>
          <w:tcPr>
            <w:tcW w:w="1694" w:type="dxa"/>
            <w:vAlign w:val="center"/>
          </w:tcPr>
          <w:p w:rsidR="007B7088" w:rsidRPr="005A3A0D" w:rsidRDefault="007B7088" w:rsidP="006E6F82">
            <w:pPr>
              <w:jc w:val="center"/>
              <w:rPr>
                <w:rFonts w:ascii="仿宋" w:eastAsia="仿宋" w:hAnsi="仿宋"/>
                <w:b/>
                <w:sz w:val="24"/>
                <w:szCs w:val="24"/>
              </w:rPr>
            </w:pPr>
            <w:r w:rsidRPr="005A3A0D">
              <w:rPr>
                <w:rFonts w:ascii="仿宋" w:eastAsia="仿宋" w:hAnsi="仿宋" w:hint="eastAsia"/>
                <w:b/>
                <w:sz w:val="24"/>
                <w:szCs w:val="24"/>
              </w:rPr>
              <w:t>交流</w:t>
            </w:r>
            <w:r w:rsidRPr="005A3A0D">
              <w:rPr>
                <w:rFonts w:ascii="仿宋" w:eastAsia="仿宋" w:hAnsi="仿宋"/>
                <w:b/>
                <w:sz w:val="24"/>
                <w:szCs w:val="24"/>
              </w:rPr>
              <w:t>互助</w:t>
            </w:r>
          </w:p>
          <w:p w:rsidR="007B7088" w:rsidRPr="000F387D" w:rsidRDefault="007B7088" w:rsidP="006E6F82">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10</w:t>
            </w:r>
            <w:r w:rsidRPr="005A3A0D">
              <w:rPr>
                <w:rFonts w:ascii="仿宋" w:eastAsia="仿宋" w:hAnsi="仿宋" w:hint="eastAsia"/>
                <w:b/>
                <w:sz w:val="24"/>
                <w:szCs w:val="24"/>
              </w:rPr>
              <w:t>%）</w:t>
            </w:r>
          </w:p>
        </w:tc>
        <w:tc>
          <w:tcPr>
            <w:tcW w:w="4870" w:type="dxa"/>
            <w:vAlign w:val="center"/>
          </w:tcPr>
          <w:p w:rsidR="007B7088" w:rsidRPr="005A3A0D" w:rsidRDefault="007B7088" w:rsidP="006E6F82">
            <w:pPr>
              <w:jc w:val="left"/>
              <w:rPr>
                <w:rFonts w:ascii="仿宋" w:eastAsia="仿宋" w:hAnsi="仿宋"/>
                <w:sz w:val="24"/>
                <w:szCs w:val="24"/>
              </w:rPr>
            </w:pPr>
            <w:r w:rsidRPr="005A3A0D">
              <w:rPr>
                <w:rFonts w:ascii="仿宋" w:eastAsia="仿宋" w:hAnsi="仿宋" w:hint="eastAsia"/>
                <w:sz w:val="24"/>
                <w:szCs w:val="24"/>
              </w:rPr>
              <w:t>发布话题帖，回复其他学员话题帖，发帖/回帖</w:t>
            </w:r>
            <w:r>
              <w:rPr>
                <w:rFonts w:ascii="仿宋" w:eastAsia="仿宋" w:hAnsi="仿宋" w:hint="eastAsia"/>
                <w:sz w:val="24"/>
                <w:szCs w:val="24"/>
              </w:rPr>
              <w:t>1</w:t>
            </w:r>
            <w:r w:rsidRPr="005A3A0D">
              <w:rPr>
                <w:rFonts w:ascii="仿宋" w:eastAsia="仿宋" w:hAnsi="仿宋" w:hint="eastAsia"/>
                <w:sz w:val="24"/>
                <w:szCs w:val="24"/>
              </w:rPr>
              <w:t>分/条，满分</w:t>
            </w:r>
            <w:r>
              <w:rPr>
                <w:rFonts w:ascii="仿宋" w:eastAsia="仿宋" w:hAnsi="仿宋" w:hint="eastAsia"/>
                <w:sz w:val="24"/>
                <w:szCs w:val="24"/>
              </w:rPr>
              <w:t>10</w:t>
            </w:r>
            <w:r w:rsidRPr="005A3A0D">
              <w:rPr>
                <w:rFonts w:ascii="仿宋" w:eastAsia="仿宋" w:hAnsi="仿宋" w:hint="eastAsia"/>
                <w:sz w:val="24"/>
                <w:szCs w:val="24"/>
              </w:rPr>
              <w:t>分。</w:t>
            </w:r>
          </w:p>
        </w:tc>
      </w:tr>
    </w:tbl>
    <w:p w:rsidR="007B7088" w:rsidRPr="001314CE" w:rsidRDefault="007B7088" w:rsidP="00D642AA">
      <w:pPr>
        <w:spacing w:beforeLines="50" w:afterLines="50"/>
        <w:ind w:firstLineChars="200" w:firstLine="480"/>
        <w:rPr>
          <w:rFonts w:ascii="仿宋" w:eastAsia="仿宋" w:hAnsi="仿宋"/>
          <w:b/>
          <w:kern w:val="0"/>
          <w:sz w:val="24"/>
          <w:szCs w:val="24"/>
        </w:rPr>
      </w:pPr>
      <w:r>
        <w:rPr>
          <w:rFonts w:ascii="仿宋" w:eastAsia="仿宋" w:hAnsi="仿宋" w:hint="eastAsia"/>
          <w:b/>
          <w:kern w:val="0"/>
          <w:sz w:val="24"/>
          <w:szCs w:val="24"/>
        </w:rPr>
        <w:t>2.</w:t>
      </w:r>
      <w:r w:rsidRPr="001314CE">
        <w:rPr>
          <w:rFonts w:ascii="仿宋" w:eastAsia="仿宋" w:hAnsi="仿宋" w:hint="eastAsia"/>
          <w:b/>
          <w:kern w:val="0"/>
          <w:sz w:val="24"/>
          <w:szCs w:val="24"/>
        </w:rPr>
        <w:t>工作坊</w:t>
      </w:r>
      <w:proofErr w:type="gramStart"/>
      <w:r w:rsidRPr="001314CE">
        <w:rPr>
          <w:rFonts w:ascii="仿宋" w:eastAsia="仿宋" w:hAnsi="仿宋" w:hint="eastAsia"/>
          <w:b/>
          <w:kern w:val="0"/>
          <w:sz w:val="24"/>
          <w:szCs w:val="24"/>
        </w:rPr>
        <w:t>坊</w:t>
      </w:r>
      <w:proofErr w:type="gramEnd"/>
      <w:r w:rsidRPr="001314CE">
        <w:rPr>
          <w:rFonts w:ascii="仿宋" w:eastAsia="仿宋" w:hAnsi="仿宋" w:hint="eastAsia"/>
          <w:b/>
          <w:kern w:val="0"/>
          <w:sz w:val="24"/>
          <w:szCs w:val="24"/>
        </w:rPr>
        <w:t>主考核</w:t>
      </w:r>
    </w:p>
    <w:p w:rsidR="007B7088" w:rsidRPr="00A51ADB" w:rsidRDefault="007B7088" w:rsidP="007B7088">
      <w:pPr>
        <w:pStyle w:val="af9"/>
        <w:spacing w:line="360" w:lineRule="auto"/>
        <w:ind w:firstLineChars="200" w:firstLine="480"/>
        <w:rPr>
          <w:rFonts w:ascii="仿宋" w:eastAsia="仿宋" w:hAnsi="仿宋"/>
          <w:sz w:val="24"/>
          <w:szCs w:val="24"/>
        </w:rPr>
      </w:pPr>
      <w:r>
        <w:rPr>
          <w:rFonts w:ascii="仿宋" w:eastAsia="仿宋" w:hAnsi="仿宋" w:hint="eastAsia"/>
          <w:sz w:val="24"/>
          <w:szCs w:val="24"/>
        </w:rPr>
        <w:t>工作坊</w:t>
      </w:r>
      <w:proofErr w:type="gramStart"/>
      <w:r>
        <w:rPr>
          <w:rFonts w:ascii="仿宋" w:eastAsia="仿宋" w:hAnsi="仿宋" w:hint="eastAsia"/>
          <w:sz w:val="24"/>
          <w:szCs w:val="24"/>
        </w:rPr>
        <w:t>坊主评价</w:t>
      </w:r>
      <w:proofErr w:type="gramEnd"/>
      <w:r>
        <w:rPr>
          <w:rFonts w:ascii="仿宋" w:eastAsia="仿宋" w:hAnsi="仿宋" w:hint="eastAsia"/>
          <w:sz w:val="24"/>
          <w:szCs w:val="24"/>
        </w:rPr>
        <w:t>分为工作坊组织管理（30%）、研修活动（30%）、研修引领</w:t>
      </w:r>
      <w:r>
        <w:rPr>
          <w:rFonts w:ascii="仿宋" w:eastAsia="仿宋" w:hAnsi="仿宋" w:hint="eastAsia"/>
          <w:sz w:val="24"/>
          <w:szCs w:val="24"/>
        </w:rPr>
        <w:lastRenderedPageBreak/>
        <w:t>（40%）三个维度，</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W w:w="0" w:type="auto"/>
        <w:jc w:val="center"/>
        <w:tblInd w:w="-57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89"/>
        <w:gridCol w:w="1090"/>
        <w:gridCol w:w="6044"/>
      </w:tblGrid>
      <w:tr w:rsidR="007B7088" w:rsidRPr="002F6143" w:rsidTr="006E6F82">
        <w:trPr>
          <w:trHeight w:val="498"/>
          <w:jc w:val="center"/>
        </w:trPr>
        <w:tc>
          <w:tcPr>
            <w:tcW w:w="2179" w:type="dxa"/>
            <w:gridSpan w:val="2"/>
            <w:tcBorders>
              <w:top w:val="single" w:sz="8" w:space="0" w:color="auto"/>
              <w:bottom w:val="single" w:sz="4" w:space="0" w:color="auto"/>
            </w:tcBorders>
            <w:shd w:val="clear" w:color="auto" w:fill="auto"/>
            <w:vAlign w:val="center"/>
          </w:tcPr>
          <w:p w:rsidR="007B7088" w:rsidRPr="00A85610" w:rsidRDefault="007B7088" w:rsidP="006E6F82">
            <w:pPr>
              <w:jc w:val="center"/>
              <w:rPr>
                <w:rFonts w:ascii="仿宋" w:eastAsia="仿宋" w:hAnsi="仿宋"/>
                <w:b/>
                <w:sz w:val="24"/>
                <w:szCs w:val="24"/>
              </w:rPr>
            </w:pPr>
            <w:r w:rsidRPr="00A85610">
              <w:rPr>
                <w:rFonts w:ascii="仿宋" w:eastAsia="仿宋" w:hAnsi="仿宋"/>
                <w:b/>
                <w:sz w:val="24"/>
                <w:szCs w:val="24"/>
              </w:rPr>
              <w:t>考核项目</w:t>
            </w:r>
            <w:r w:rsidRPr="00A85610">
              <w:rPr>
                <w:rFonts w:ascii="仿宋" w:eastAsia="仿宋" w:hAnsi="仿宋" w:hint="eastAsia"/>
                <w:b/>
                <w:sz w:val="24"/>
                <w:szCs w:val="24"/>
              </w:rPr>
              <w:t>及权重</w:t>
            </w:r>
          </w:p>
        </w:tc>
        <w:tc>
          <w:tcPr>
            <w:tcW w:w="6044" w:type="dxa"/>
            <w:shd w:val="clear" w:color="auto" w:fill="auto"/>
            <w:vAlign w:val="center"/>
          </w:tcPr>
          <w:p w:rsidR="007B7088" w:rsidRPr="00A85610" w:rsidRDefault="007B7088" w:rsidP="006E6F82">
            <w:pPr>
              <w:jc w:val="center"/>
              <w:rPr>
                <w:rFonts w:ascii="仿宋" w:eastAsia="仿宋" w:hAnsi="仿宋"/>
                <w:b/>
                <w:sz w:val="24"/>
                <w:szCs w:val="24"/>
              </w:rPr>
            </w:pPr>
            <w:r w:rsidRPr="00A85610">
              <w:rPr>
                <w:rFonts w:ascii="仿宋" w:eastAsia="仿宋" w:hAnsi="仿宋" w:hint="eastAsia"/>
                <w:b/>
                <w:sz w:val="24"/>
                <w:szCs w:val="24"/>
              </w:rPr>
              <w:t>具体说明</w:t>
            </w:r>
          </w:p>
        </w:tc>
      </w:tr>
      <w:tr w:rsidR="007B7088" w:rsidRPr="002F6143" w:rsidTr="006E6F82">
        <w:trPr>
          <w:trHeight w:val="878"/>
          <w:jc w:val="center"/>
        </w:trPr>
        <w:tc>
          <w:tcPr>
            <w:tcW w:w="2179" w:type="dxa"/>
            <w:gridSpan w:val="2"/>
            <w:tcBorders>
              <w:top w:val="single" w:sz="4" w:space="0" w:color="auto"/>
              <w:bottom w:val="single" w:sz="4" w:space="0" w:color="auto"/>
            </w:tcBorders>
            <w:shd w:val="clear" w:color="auto" w:fill="auto"/>
            <w:vAlign w:val="center"/>
          </w:tcPr>
          <w:p w:rsidR="007B7088" w:rsidRPr="00D53611" w:rsidRDefault="007B7088" w:rsidP="006E6F82">
            <w:pPr>
              <w:jc w:val="center"/>
              <w:rPr>
                <w:rFonts w:ascii="仿宋" w:eastAsia="仿宋" w:hAnsi="仿宋"/>
                <w:b/>
                <w:sz w:val="24"/>
                <w:szCs w:val="24"/>
              </w:rPr>
            </w:pPr>
            <w:r w:rsidRPr="00D53611">
              <w:rPr>
                <w:rFonts w:ascii="仿宋" w:eastAsia="仿宋" w:hAnsi="仿宋" w:hint="eastAsia"/>
                <w:b/>
                <w:sz w:val="24"/>
                <w:szCs w:val="24"/>
              </w:rPr>
              <w:t>组织管理</w:t>
            </w:r>
          </w:p>
          <w:p w:rsidR="007B7088" w:rsidRPr="00D53611" w:rsidRDefault="007B7088" w:rsidP="006E6F82">
            <w:pPr>
              <w:jc w:val="center"/>
              <w:rPr>
                <w:rFonts w:ascii="仿宋" w:eastAsia="仿宋" w:hAnsi="仿宋"/>
                <w:b/>
                <w:sz w:val="24"/>
                <w:szCs w:val="24"/>
              </w:rPr>
            </w:pPr>
            <w:r w:rsidRPr="00D53611">
              <w:rPr>
                <w:rFonts w:ascii="仿宋" w:eastAsia="仿宋" w:hAnsi="仿宋" w:hint="eastAsia"/>
                <w:b/>
                <w:sz w:val="24"/>
                <w:szCs w:val="24"/>
              </w:rPr>
              <w:t>30%</w:t>
            </w:r>
          </w:p>
        </w:tc>
        <w:tc>
          <w:tcPr>
            <w:tcW w:w="6044" w:type="dxa"/>
            <w:shd w:val="clear" w:color="auto" w:fill="auto"/>
            <w:vAlign w:val="center"/>
          </w:tcPr>
          <w:p w:rsidR="007B7088" w:rsidRPr="00A85610" w:rsidRDefault="007B7088" w:rsidP="006E6F82">
            <w:pPr>
              <w:rPr>
                <w:rFonts w:ascii="仿宋" w:eastAsia="仿宋" w:hAnsi="仿宋"/>
                <w:sz w:val="24"/>
                <w:szCs w:val="24"/>
              </w:rPr>
            </w:pPr>
            <w:r w:rsidRPr="00A85610">
              <w:rPr>
                <w:rFonts w:ascii="仿宋" w:eastAsia="仿宋" w:hAnsi="仿宋" w:hint="eastAsia"/>
                <w:sz w:val="24"/>
                <w:szCs w:val="24"/>
              </w:rPr>
              <w:t>学习率小于80%不计分，大于等于80%，按照学习率×上限分数计算。本项上限分数为10分。</w:t>
            </w:r>
          </w:p>
          <w:p w:rsidR="007B7088" w:rsidRPr="00A85610" w:rsidRDefault="007B7088" w:rsidP="006E6F82">
            <w:pPr>
              <w:rPr>
                <w:rFonts w:ascii="仿宋" w:eastAsia="仿宋" w:hAnsi="仿宋"/>
                <w:sz w:val="24"/>
                <w:szCs w:val="24"/>
              </w:rPr>
            </w:pPr>
            <w:r w:rsidRPr="00A85610">
              <w:rPr>
                <w:rFonts w:ascii="仿宋" w:eastAsia="仿宋" w:hAnsi="仿宋" w:hint="eastAsia"/>
                <w:sz w:val="24"/>
                <w:szCs w:val="24"/>
              </w:rPr>
              <w:t>合格率小于80%不计分，大于等于80%，按照合格率×上限分数计算。本项上限分数为20分。</w:t>
            </w:r>
          </w:p>
        </w:tc>
      </w:tr>
      <w:tr w:rsidR="007B7088" w:rsidRPr="002F6143" w:rsidTr="006E6F82">
        <w:trPr>
          <w:trHeight w:val="519"/>
          <w:jc w:val="center"/>
        </w:trPr>
        <w:tc>
          <w:tcPr>
            <w:tcW w:w="2179" w:type="dxa"/>
            <w:gridSpan w:val="2"/>
            <w:vMerge w:val="restart"/>
            <w:tcBorders>
              <w:top w:val="single" w:sz="4" w:space="0" w:color="auto"/>
            </w:tcBorders>
            <w:shd w:val="clear" w:color="auto" w:fill="auto"/>
            <w:vAlign w:val="center"/>
          </w:tcPr>
          <w:p w:rsidR="007B7088" w:rsidRPr="00D53611" w:rsidRDefault="007B7088" w:rsidP="006E6F82">
            <w:pPr>
              <w:jc w:val="center"/>
              <w:rPr>
                <w:rFonts w:ascii="仿宋" w:eastAsia="仿宋" w:hAnsi="仿宋"/>
                <w:b/>
                <w:sz w:val="24"/>
                <w:szCs w:val="24"/>
              </w:rPr>
            </w:pPr>
            <w:r>
              <w:rPr>
                <w:rFonts w:ascii="仿宋" w:eastAsia="仿宋" w:hAnsi="仿宋" w:hint="eastAsia"/>
                <w:b/>
                <w:sz w:val="24"/>
                <w:szCs w:val="24"/>
              </w:rPr>
              <w:t>研修</w:t>
            </w:r>
            <w:r>
              <w:rPr>
                <w:rFonts w:ascii="仿宋" w:eastAsia="仿宋" w:hAnsi="仿宋"/>
                <w:b/>
                <w:sz w:val="24"/>
                <w:szCs w:val="24"/>
              </w:rPr>
              <w:t>活动</w:t>
            </w:r>
          </w:p>
          <w:p w:rsidR="007B7088" w:rsidRPr="00D53611" w:rsidRDefault="007B7088" w:rsidP="006E6F82">
            <w:pPr>
              <w:jc w:val="center"/>
              <w:rPr>
                <w:rFonts w:ascii="仿宋" w:eastAsia="仿宋" w:hAnsi="仿宋"/>
                <w:b/>
                <w:sz w:val="24"/>
                <w:szCs w:val="24"/>
              </w:rPr>
            </w:pPr>
            <w:r>
              <w:rPr>
                <w:rFonts w:ascii="仿宋" w:eastAsia="仿宋" w:hAnsi="仿宋" w:hint="eastAsia"/>
                <w:b/>
                <w:sz w:val="24"/>
                <w:szCs w:val="24"/>
              </w:rPr>
              <w:t>30</w:t>
            </w:r>
            <w:r w:rsidRPr="00D53611">
              <w:rPr>
                <w:rFonts w:ascii="仿宋" w:eastAsia="仿宋" w:hAnsi="仿宋" w:hint="eastAsia"/>
                <w:b/>
                <w:sz w:val="24"/>
                <w:szCs w:val="24"/>
              </w:rPr>
              <w:t>%</w:t>
            </w:r>
          </w:p>
        </w:tc>
        <w:tc>
          <w:tcPr>
            <w:tcW w:w="6044" w:type="dxa"/>
            <w:shd w:val="clear" w:color="auto" w:fill="auto"/>
            <w:vAlign w:val="center"/>
          </w:tcPr>
          <w:p w:rsidR="007B7088" w:rsidRPr="00A85610" w:rsidRDefault="007B7088" w:rsidP="006E6F82">
            <w:pPr>
              <w:rPr>
                <w:rFonts w:ascii="仿宋" w:eastAsia="仿宋" w:hAnsi="仿宋"/>
                <w:sz w:val="24"/>
                <w:szCs w:val="24"/>
              </w:rPr>
            </w:pPr>
            <w:r>
              <w:rPr>
                <w:rFonts w:ascii="仿宋" w:eastAsia="仿宋" w:hAnsi="仿宋" w:hint="eastAsia"/>
                <w:sz w:val="24"/>
                <w:szCs w:val="24"/>
              </w:rPr>
              <w:t>结合培训主题，结合教师信息技术与学科融合教学实践，设计开展工作</w:t>
            </w:r>
            <w:proofErr w:type="gramStart"/>
            <w:r>
              <w:rPr>
                <w:rFonts w:ascii="仿宋" w:eastAsia="仿宋" w:hAnsi="仿宋" w:hint="eastAsia"/>
                <w:sz w:val="24"/>
                <w:szCs w:val="24"/>
              </w:rPr>
              <w:t>坊主题</w:t>
            </w:r>
            <w:proofErr w:type="gramEnd"/>
            <w:r w:rsidRPr="00A85610">
              <w:rPr>
                <w:rFonts w:ascii="仿宋" w:eastAsia="仿宋" w:hAnsi="仿宋" w:hint="eastAsia"/>
                <w:sz w:val="24"/>
                <w:szCs w:val="24"/>
              </w:rPr>
              <w:t>研修活动，</w:t>
            </w:r>
            <w:r>
              <w:rPr>
                <w:rFonts w:ascii="仿宋" w:eastAsia="仿宋" w:hAnsi="仿宋" w:hint="eastAsia"/>
                <w:sz w:val="24"/>
                <w:szCs w:val="24"/>
              </w:rPr>
              <w:t>对研修活动进行指导，10</w:t>
            </w:r>
            <w:r w:rsidRPr="00A85610">
              <w:rPr>
                <w:rFonts w:ascii="仿宋" w:eastAsia="仿宋" w:hAnsi="仿宋" w:hint="eastAsia"/>
                <w:sz w:val="24"/>
                <w:szCs w:val="24"/>
              </w:rPr>
              <w:t>分/</w:t>
            </w:r>
            <w:proofErr w:type="gramStart"/>
            <w:r w:rsidRPr="00A85610">
              <w:rPr>
                <w:rFonts w:ascii="仿宋" w:eastAsia="仿宋" w:hAnsi="仿宋" w:hint="eastAsia"/>
                <w:sz w:val="24"/>
                <w:szCs w:val="24"/>
              </w:rPr>
              <w:t>个</w:t>
            </w:r>
            <w:proofErr w:type="gramEnd"/>
            <w:r w:rsidRPr="00A85610">
              <w:rPr>
                <w:rFonts w:ascii="仿宋" w:eastAsia="仿宋" w:hAnsi="仿宋" w:hint="eastAsia"/>
                <w:sz w:val="24"/>
                <w:szCs w:val="24"/>
              </w:rPr>
              <w:t>，满分</w:t>
            </w:r>
            <w:r>
              <w:rPr>
                <w:rFonts w:ascii="仿宋" w:eastAsia="仿宋" w:hAnsi="仿宋" w:hint="eastAsia"/>
                <w:sz w:val="24"/>
                <w:szCs w:val="24"/>
              </w:rPr>
              <w:t>20</w:t>
            </w:r>
            <w:r w:rsidRPr="00A85610">
              <w:rPr>
                <w:rFonts w:ascii="仿宋" w:eastAsia="仿宋" w:hAnsi="仿宋" w:hint="eastAsia"/>
                <w:sz w:val="24"/>
                <w:szCs w:val="24"/>
              </w:rPr>
              <w:t>分。</w:t>
            </w:r>
          </w:p>
        </w:tc>
      </w:tr>
      <w:tr w:rsidR="007B7088" w:rsidRPr="00D53611" w:rsidTr="006E6F82">
        <w:trPr>
          <w:trHeight w:val="519"/>
          <w:jc w:val="center"/>
        </w:trPr>
        <w:tc>
          <w:tcPr>
            <w:tcW w:w="2179" w:type="dxa"/>
            <w:gridSpan w:val="2"/>
            <w:vMerge/>
            <w:tcBorders>
              <w:bottom w:val="single" w:sz="4" w:space="0" w:color="auto"/>
            </w:tcBorders>
            <w:shd w:val="clear" w:color="auto" w:fill="auto"/>
            <w:vAlign w:val="center"/>
          </w:tcPr>
          <w:p w:rsidR="007B7088" w:rsidRPr="00D53611" w:rsidRDefault="007B7088" w:rsidP="006E6F82">
            <w:pPr>
              <w:jc w:val="center"/>
              <w:rPr>
                <w:rFonts w:ascii="仿宋" w:eastAsia="仿宋" w:hAnsi="仿宋"/>
                <w:b/>
                <w:sz w:val="24"/>
                <w:szCs w:val="24"/>
              </w:rPr>
            </w:pPr>
          </w:p>
        </w:tc>
        <w:tc>
          <w:tcPr>
            <w:tcW w:w="6044" w:type="dxa"/>
            <w:shd w:val="clear" w:color="auto" w:fill="auto"/>
            <w:vAlign w:val="center"/>
          </w:tcPr>
          <w:p w:rsidR="007B7088" w:rsidRPr="00A85610" w:rsidRDefault="007B7088" w:rsidP="006E6F82">
            <w:pPr>
              <w:rPr>
                <w:rFonts w:ascii="仿宋" w:eastAsia="仿宋" w:hAnsi="仿宋"/>
                <w:sz w:val="24"/>
                <w:szCs w:val="24"/>
              </w:rPr>
            </w:pPr>
            <w:r>
              <w:rPr>
                <w:rFonts w:ascii="仿宋" w:eastAsia="仿宋" w:hAnsi="仿宋" w:hint="eastAsia"/>
                <w:sz w:val="24"/>
                <w:szCs w:val="24"/>
              </w:rPr>
              <w:t>设置研修活动中成果资源，1分/条，满分10分。</w:t>
            </w:r>
          </w:p>
        </w:tc>
      </w:tr>
      <w:tr w:rsidR="007B7088" w:rsidRPr="002F6143" w:rsidTr="006E6F82">
        <w:trPr>
          <w:trHeight w:val="519"/>
          <w:jc w:val="center"/>
        </w:trPr>
        <w:tc>
          <w:tcPr>
            <w:tcW w:w="1089" w:type="dxa"/>
            <w:vMerge w:val="restart"/>
            <w:tcBorders>
              <w:top w:val="single" w:sz="4" w:space="0" w:color="auto"/>
            </w:tcBorders>
            <w:shd w:val="clear" w:color="auto" w:fill="auto"/>
            <w:vAlign w:val="center"/>
          </w:tcPr>
          <w:p w:rsidR="007B7088" w:rsidRPr="00D53611" w:rsidRDefault="007B7088" w:rsidP="006E6F82">
            <w:pPr>
              <w:jc w:val="center"/>
              <w:rPr>
                <w:rFonts w:ascii="仿宋" w:eastAsia="仿宋" w:hAnsi="仿宋"/>
                <w:b/>
                <w:sz w:val="24"/>
                <w:szCs w:val="24"/>
              </w:rPr>
            </w:pPr>
            <w:r>
              <w:rPr>
                <w:rFonts w:ascii="仿宋" w:eastAsia="仿宋" w:hAnsi="仿宋"/>
                <w:b/>
                <w:sz w:val="24"/>
                <w:szCs w:val="24"/>
              </w:rPr>
              <w:t>研修引领</w:t>
            </w:r>
            <w:r>
              <w:rPr>
                <w:rFonts w:ascii="仿宋" w:eastAsia="仿宋" w:hAnsi="仿宋" w:hint="eastAsia"/>
                <w:b/>
                <w:sz w:val="24"/>
                <w:szCs w:val="24"/>
              </w:rPr>
              <w:t>（40%）</w:t>
            </w:r>
          </w:p>
        </w:tc>
        <w:tc>
          <w:tcPr>
            <w:tcW w:w="1090" w:type="dxa"/>
            <w:tcBorders>
              <w:top w:val="single" w:sz="4" w:space="0" w:color="auto"/>
              <w:bottom w:val="single" w:sz="4" w:space="0" w:color="auto"/>
            </w:tcBorders>
            <w:shd w:val="clear" w:color="auto" w:fill="auto"/>
            <w:vAlign w:val="center"/>
          </w:tcPr>
          <w:p w:rsidR="007B7088" w:rsidRPr="00D53611" w:rsidRDefault="007B7088" w:rsidP="006E6F82">
            <w:pPr>
              <w:jc w:val="center"/>
              <w:rPr>
                <w:rFonts w:ascii="仿宋" w:eastAsia="仿宋" w:hAnsi="仿宋"/>
                <w:b/>
                <w:sz w:val="24"/>
                <w:szCs w:val="24"/>
              </w:rPr>
            </w:pPr>
            <w:r w:rsidRPr="00D53611">
              <w:rPr>
                <w:rFonts w:ascii="仿宋" w:eastAsia="仿宋" w:hAnsi="仿宋" w:hint="eastAsia"/>
                <w:b/>
                <w:sz w:val="24"/>
                <w:szCs w:val="24"/>
              </w:rPr>
              <w:t>作业指导20%</w:t>
            </w:r>
          </w:p>
        </w:tc>
        <w:tc>
          <w:tcPr>
            <w:tcW w:w="6044" w:type="dxa"/>
            <w:shd w:val="clear" w:color="auto" w:fill="auto"/>
            <w:vAlign w:val="center"/>
          </w:tcPr>
          <w:p w:rsidR="007B7088" w:rsidRPr="00A85610" w:rsidRDefault="007B7088" w:rsidP="006E6F82">
            <w:pPr>
              <w:rPr>
                <w:rFonts w:ascii="仿宋" w:eastAsia="仿宋" w:hAnsi="仿宋"/>
                <w:sz w:val="24"/>
                <w:szCs w:val="24"/>
              </w:rPr>
            </w:pPr>
            <w:r w:rsidRPr="00A85610">
              <w:rPr>
                <w:rFonts w:ascii="仿宋" w:eastAsia="仿宋" w:hAnsi="仿宋" w:hint="eastAsia"/>
                <w:sz w:val="24"/>
                <w:szCs w:val="24"/>
              </w:rPr>
              <w:t>批改学员作业，1分/篇，满分</w:t>
            </w:r>
            <w:r>
              <w:rPr>
                <w:rFonts w:ascii="仿宋" w:eastAsia="仿宋" w:hAnsi="仿宋" w:hint="eastAsia"/>
                <w:sz w:val="24"/>
                <w:szCs w:val="24"/>
              </w:rPr>
              <w:t>20</w:t>
            </w:r>
            <w:r w:rsidRPr="00A85610">
              <w:rPr>
                <w:rFonts w:ascii="仿宋" w:eastAsia="仿宋" w:hAnsi="仿宋" w:hint="eastAsia"/>
                <w:sz w:val="24"/>
                <w:szCs w:val="24"/>
              </w:rPr>
              <w:t>分。</w:t>
            </w:r>
          </w:p>
        </w:tc>
      </w:tr>
      <w:tr w:rsidR="007B7088" w:rsidRPr="002F6143" w:rsidTr="006E6F82">
        <w:trPr>
          <w:trHeight w:val="598"/>
          <w:jc w:val="center"/>
        </w:trPr>
        <w:tc>
          <w:tcPr>
            <w:tcW w:w="1089" w:type="dxa"/>
            <w:vMerge/>
            <w:shd w:val="clear" w:color="auto" w:fill="auto"/>
            <w:vAlign w:val="center"/>
          </w:tcPr>
          <w:p w:rsidR="007B7088" w:rsidRPr="00D53611" w:rsidRDefault="007B7088" w:rsidP="006E6F82">
            <w:pPr>
              <w:jc w:val="center"/>
              <w:rPr>
                <w:rFonts w:ascii="仿宋" w:eastAsia="仿宋" w:hAnsi="仿宋"/>
                <w:b/>
                <w:sz w:val="24"/>
                <w:szCs w:val="24"/>
              </w:rPr>
            </w:pPr>
          </w:p>
        </w:tc>
        <w:tc>
          <w:tcPr>
            <w:tcW w:w="1090" w:type="dxa"/>
            <w:tcBorders>
              <w:top w:val="single" w:sz="4" w:space="0" w:color="auto"/>
              <w:bottom w:val="single" w:sz="4" w:space="0" w:color="auto"/>
            </w:tcBorders>
            <w:shd w:val="clear" w:color="auto" w:fill="auto"/>
            <w:vAlign w:val="center"/>
          </w:tcPr>
          <w:p w:rsidR="007B7088" w:rsidRPr="00D53611" w:rsidRDefault="007B7088" w:rsidP="006E6F82">
            <w:pPr>
              <w:jc w:val="center"/>
              <w:rPr>
                <w:rFonts w:ascii="仿宋" w:eastAsia="仿宋" w:hAnsi="仿宋"/>
                <w:b/>
                <w:sz w:val="24"/>
                <w:szCs w:val="24"/>
              </w:rPr>
            </w:pPr>
            <w:r w:rsidRPr="00D53611">
              <w:rPr>
                <w:rFonts w:ascii="仿宋" w:eastAsia="仿宋" w:hAnsi="仿宋"/>
                <w:b/>
                <w:sz w:val="24"/>
                <w:szCs w:val="24"/>
              </w:rPr>
              <w:t>研修简报</w:t>
            </w:r>
            <w:r w:rsidRPr="00D53611">
              <w:rPr>
                <w:rFonts w:ascii="仿宋" w:eastAsia="仿宋" w:hAnsi="仿宋" w:hint="eastAsia"/>
                <w:b/>
                <w:sz w:val="24"/>
                <w:szCs w:val="24"/>
              </w:rPr>
              <w:t>1</w:t>
            </w:r>
            <w:r>
              <w:rPr>
                <w:rFonts w:ascii="仿宋" w:eastAsia="仿宋" w:hAnsi="仿宋" w:hint="eastAsia"/>
                <w:b/>
                <w:sz w:val="24"/>
                <w:szCs w:val="24"/>
              </w:rPr>
              <w:t>0</w:t>
            </w:r>
            <w:r w:rsidRPr="00D53611">
              <w:rPr>
                <w:rFonts w:ascii="仿宋" w:eastAsia="仿宋" w:hAnsi="仿宋" w:hint="eastAsia"/>
                <w:b/>
                <w:sz w:val="24"/>
                <w:szCs w:val="24"/>
              </w:rPr>
              <w:t>%</w:t>
            </w:r>
          </w:p>
        </w:tc>
        <w:tc>
          <w:tcPr>
            <w:tcW w:w="6044" w:type="dxa"/>
            <w:shd w:val="clear" w:color="auto" w:fill="auto"/>
            <w:vAlign w:val="center"/>
          </w:tcPr>
          <w:p w:rsidR="007B7088" w:rsidRPr="00A85610" w:rsidRDefault="007B7088" w:rsidP="006E6F82">
            <w:pPr>
              <w:rPr>
                <w:rFonts w:ascii="仿宋" w:eastAsia="仿宋" w:hAnsi="仿宋"/>
                <w:sz w:val="24"/>
                <w:szCs w:val="24"/>
              </w:rPr>
            </w:pPr>
            <w:proofErr w:type="gramStart"/>
            <w:r w:rsidRPr="00A85610">
              <w:rPr>
                <w:rFonts w:ascii="仿宋" w:eastAsia="仿宋" w:hAnsi="仿宋" w:hint="eastAsia"/>
                <w:sz w:val="24"/>
                <w:szCs w:val="24"/>
              </w:rPr>
              <w:t>编发工</w:t>
            </w:r>
            <w:proofErr w:type="gramEnd"/>
            <w:r w:rsidRPr="00A85610">
              <w:rPr>
                <w:rFonts w:ascii="仿宋" w:eastAsia="仿宋" w:hAnsi="仿宋" w:hint="eastAsia"/>
                <w:sz w:val="24"/>
                <w:szCs w:val="24"/>
              </w:rPr>
              <w:t>作坊研修简报，5分/篇，本项满分</w:t>
            </w:r>
            <w:r>
              <w:rPr>
                <w:rFonts w:ascii="仿宋" w:eastAsia="仿宋" w:hAnsi="仿宋" w:hint="eastAsia"/>
                <w:sz w:val="24"/>
                <w:szCs w:val="24"/>
              </w:rPr>
              <w:t>10</w:t>
            </w:r>
            <w:r w:rsidRPr="00A85610">
              <w:rPr>
                <w:rFonts w:ascii="仿宋" w:eastAsia="仿宋" w:hAnsi="仿宋" w:hint="eastAsia"/>
                <w:sz w:val="24"/>
                <w:szCs w:val="24"/>
              </w:rPr>
              <w:t>分。</w:t>
            </w:r>
          </w:p>
        </w:tc>
      </w:tr>
      <w:tr w:rsidR="007B7088" w:rsidRPr="002F6143" w:rsidTr="006E6F82">
        <w:trPr>
          <w:trHeight w:val="558"/>
          <w:jc w:val="center"/>
        </w:trPr>
        <w:tc>
          <w:tcPr>
            <w:tcW w:w="1089" w:type="dxa"/>
            <w:vMerge/>
            <w:shd w:val="clear" w:color="auto" w:fill="auto"/>
            <w:vAlign w:val="center"/>
          </w:tcPr>
          <w:p w:rsidR="007B7088" w:rsidRDefault="007B7088" w:rsidP="006E6F82">
            <w:pPr>
              <w:jc w:val="center"/>
              <w:rPr>
                <w:rFonts w:ascii="仿宋" w:eastAsia="仿宋" w:hAnsi="仿宋"/>
                <w:b/>
                <w:sz w:val="24"/>
                <w:szCs w:val="24"/>
              </w:rPr>
            </w:pPr>
          </w:p>
        </w:tc>
        <w:tc>
          <w:tcPr>
            <w:tcW w:w="1090" w:type="dxa"/>
            <w:tcBorders>
              <w:top w:val="single" w:sz="4" w:space="0" w:color="auto"/>
            </w:tcBorders>
            <w:shd w:val="clear" w:color="auto" w:fill="auto"/>
            <w:vAlign w:val="center"/>
          </w:tcPr>
          <w:p w:rsidR="007B7088" w:rsidRPr="00D53611" w:rsidRDefault="007B7088" w:rsidP="006E6F82">
            <w:pPr>
              <w:jc w:val="center"/>
              <w:rPr>
                <w:rFonts w:ascii="仿宋" w:eastAsia="仿宋" w:hAnsi="仿宋"/>
                <w:b/>
                <w:sz w:val="24"/>
                <w:szCs w:val="24"/>
              </w:rPr>
            </w:pPr>
            <w:r w:rsidRPr="006C7C93">
              <w:rPr>
                <w:rFonts w:ascii="仿宋" w:eastAsia="仿宋" w:hAnsi="仿宋" w:hint="eastAsia"/>
                <w:b/>
                <w:sz w:val="24"/>
                <w:szCs w:val="24"/>
              </w:rPr>
              <w:t>资源管理</w:t>
            </w:r>
            <w:r>
              <w:rPr>
                <w:rFonts w:ascii="仿宋" w:eastAsia="仿宋" w:hAnsi="仿宋" w:hint="eastAsia"/>
                <w:b/>
                <w:sz w:val="24"/>
                <w:szCs w:val="24"/>
              </w:rPr>
              <w:t>（10%）</w:t>
            </w:r>
          </w:p>
        </w:tc>
        <w:tc>
          <w:tcPr>
            <w:tcW w:w="6044" w:type="dxa"/>
            <w:shd w:val="clear" w:color="auto" w:fill="auto"/>
            <w:vAlign w:val="center"/>
          </w:tcPr>
          <w:p w:rsidR="007B7088" w:rsidRPr="00A85610" w:rsidRDefault="007B7088" w:rsidP="006E6F82">
            <w:pPr>
              <w:rPr>
                <w:rFonts w:ascii="仿宋" w:eastAsia="仿宋" w:hAnsi="仿宋"/>
                <w:sz w:val="24"/>
                <w:szCs w:val="24"/>
              </w:rPr>
            </w:pPr>
            <w:r w:rsidRPr="00A85610">
              <w:rPr>
                <w:rFonts w:ascii="仿宋" w:eastAsia="仿宋" w:hAnsi="仿宋" w:hint="eastAsia"/>
                <w:sz w:val="24"/>
                <w:szCs w:val="24"/>
              </w:rPr>
              <w:t>每做一次管理操作</w:t>
            </w:r>
            <w:r>
              <w:rPr>
                <w:rFonts w:ascii="仿宋" w:eastAsia="仿宋" w:hAnsi="仿宋" w:hint="eastAsia"/>
                <w:sz w:val="24"/>
                <w:szCs w:val="24"/>
              </w:rPr>
              <w:t>2</w:t>
            </w:r>
            <w:r w:rsidRPr="00A85610">
              <w:rPr>
                <w:rFonts w:ascii="仿宋" w:eastAsia="仿宋" w:hAnsi="仿宋" w:hint="eastAsia"/>
                <w:sz w:val="24"/>
                <w:szCs w:val="24"/>
              </w:rPr>
              <w:t>分，包括加精/置顶</w:t>
            </w:r>
            <w:r>
              <w:rPr>
                <w:rFonts w:ascii="仿宋" w:eastAsia="仿宋" w:hAnsi="仿宋" w:hint="eastAsia"/>
                <w:sz w:val="24"/>
                <w:szCs w:val="24"/>
              </w:rPr>
              <w:t>/删除</w:t>
            </w:r>
            <w:r w:rsidRPr="00A85610">
              <w:rPr>
                <w:rFonts w:ascii="仿宋" w:eastAsia="仿宋" w:hAnsi="仿宋" w:hint="eastAsia"/>
                <w:sz w:val="24"/>
                <w:szCs w:val="24"/>
              </w:rPr>
              <w:t>，满分</w:t>
            </w:r>
            <w:r>
              <w:rPr>
                <w:rFonts w:ascii="仿宋" w:eastAsia="仿宋" w:hAnsi="仿宋" w:hint="eastAsia"/>
                <w:sz w:val="24"/>
                <w:szCs w:val="24"/>
              </w:rPr>
              <w:t>10</w:t>
            </w:r>
            <w:r w:rsidRPr="00A85610">
              <w:rPr>
                <w:rFonts w:ascii="仿宋" w:eastAsia="仿宋" w:hAnsi="仿宋" w:hint="eastAsia"/>
                <w:sz w:val="24"/>
                <w:szCs w:val="24"/>
              </w:rPr>
              <w:t>分。</w:t>
            </w:r>
          </w:p>
        </w:tc>
      </w:tr>
    </w:tbl>
    <w:p w:rsidR="007B7088" w:rsidRPr="008658A6" w:rsidRDefault="007B7088" w:rsidP="00D642AA">
      <w:pPr>
        <w:spacing w:beforeLines="50" w:afterLines="50"/>
        <w:ind w:firstLineChars="200" w:firstLine="480"/>
        <w:rPr>
          <w:rFonts w:ascii="仿宋" w:eastAsia="仿宋" w:hAnsi="仿宋" w:cs="仿宋"/>
          <w:b/>
          <w:color w:val="000000" w:themeColor="text1"/>
          <w:sz w:val="24"/>
        </w:rPr>
      </w:pPr>
      <w:r>
        <w:rPr>
          <w:rFonts w:ascii="仿宋" w:eastAsia="仿宋" w:hAnsi="仿宋" w:cs="仿宋" w:hint="eastAsia"/>
          <w:b/>
          <w:color w:val="000000" w:themeColor="text1"/>
          <w:sz w:val="24"/>
        </w:rPr>
        <w:t>3</w:t>
      </w:r>
      <w:r w:rsidRPr="008658A6">
        <w:rPr>
          <w:rFonts w:ascii="仿宋" w:eastAsia="仿宋" w:hAnsi="仿宋" w:cs="仿宋" w:hint="eastAsia"/>
          <w:b/>
          <w:color w:val="000000" w:themeColor="text1"/>
          <w:sz w:val="24"/>
        </w:rPr>
        <w:t>. 项目学校</w:t>
      </w:r>
      <w:r>
        <w:rPr>
          <w:rFonts w:ascii="仿宋" w:eastAsia="仿宋" w:hAnsi="仿宋" w:cs="仿宋" w:hint="eastAsia"/>
          <w:b/>
          <w:color w:val="000000" w:themeColor="text1"/>
          <w:sz w:val="24"/>
        </w:rPr>
        <w:t>（幼儿园）</w:t>
      </w:r>
      <w:r w:rsidRPr="008658A6">
        <w:rPr>
          <w:rFonts w:ascii="仿宋" w:eastAsia="仿宋" w:hAnsi="仿宋" w:cs="仿宋" w:hint="eastAsia"/>
          <w:b/>
          <w:color w:val="000000" w:themeColor="text1"/>
          <w:sz w:val="24"/>
        </w:rPr>
        <w:t>考核（</w:t>
      </w:r>
      <w:r>
        <w:rPr>
          <w:rFonts w:ascii="仿宋" w:eastAsia="仿宋" w:hAnsi="仿宋" w:cs="仿宋" w:hint="eastAsia"/>
          <w:b/>
          <w:color w:val="000000" w:themeColor="text1"/>
          <w:sz w:val="24"/>
        </w:rPr>
        <w:t>本地</w:t>
      </w:r>
      <w:r w:rsidRPr="008658A6">
        <w:rPr>
          <w:rFonts w:ascii="仿宋" w:eastAsia="仿宋" w:hAnsi="仿宋" w:cs="仿宋" w:hint="eastAsia"/>
          <w:b/>
          <w:color w:val="000000" w:themeColor="text1"/>
          <w:sz w:val="24"/>
        </w:rPr>
        <w:t>自评）</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516"/>
        <w:gridCol w:w="5875"/>
        <w:gridCol w:w="961"/>
      </w:tblGrid>
      <w:tr w:rsidR="007B7088" w:rsidRPr="008658A6" w:rsidTr="006E6F82">
        <w:trPr>
          <w:trHeight w:val="319"/>
          <w:jc w:val="center"/>
        </w:trPr>
        <w:tc>
          <w:tcPr>
            <w:tcW w:w="1516" w:type="dxa"/>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考核项目</w:t>
            </w:r>
          </w:p>
        </w:tc>
        <w:tc>
          <w:tcPr>
            <w:tcW w:w="5875" w:type="dxa"/>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考核内容</w:t>
            </w:r>
          </w:p>
        </w:tc>
        <w:tc>
          <w:tcPr>
            <w:tcW w:w="961" w:type="dxa"/>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比例</w:t>
            </w:r>
          </w:p>
        </w:tc>
      </w:tr>
      <w:tr w:rsidR="007B7088" w:rsidRPr="008658A6" w:rsidTr="006E6F82">
        <w:trPr>
          <w:trHeight w:val="335"/>
          <w:jc w:val="center"/>
        </w:trPr>
        <w:tc>
          <w:tcPr>
            <w:tcW w:w="1516"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方案规划</w:t>
            </w:r>
          </w:p>
        </w:tc>
        <w:tc>
          <w:tcPr>
            <w:tcW w:w="5875" w:type="dxa"/>
          </w:tcPr>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根据区县要求,制定校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本研修规划与实施方案。</w:t>
            </w:r>
          </w:p>
        </w:tc>
        <w:tc>
          <w:tcPr>
            <w:tcW w:w="961" w:type="dxa"/>
          </w:tcPr>
          <w:p w:rsidR="007B7088" w:rsidRPr="008658A6" w:rsidRDefault="007B7088"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7B7088" w:rsidRPr="008658A6" w:rsidTr="006E6F82">
        <w:trPr>
          <w:trHeight w:val="627"/>
          <w:jc w:val="center"/>
        </w:trPr>
        <w:tc>
          <w:tcPr>
            <w:tcW w:w="1516"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校</w:t>
            </w:r>
            <w:r>
              <w:rPr>
                <w:rFonts w:ascii="仿宋" w:eastAsia="仿宋" w:hAnsi="仿宋" w:cs="仿宋" w:hint="eastAsia"/>
                <w:b/>
                <w:color w:val="000000" w:themeColor="text1"/>
                <w:kern w:val="0"/>
                <w:sz w:val="24"/>
              </w:rPr>
              <w:t>（园）</w:t>
            </w:r>
            <w:r w:rsidRPr="008658A6">
              <w:rPr>
                <w:rFonts w:ascii="仿宋" w:eastAsia="仿宋" w:hAnsi="仿宋" w:cs="仿宋" w:hint="eastAsia"/>
                <w:b/>
                <w:color w:val="000000" w:themeColor="text1"/>
                <w:kern w:val="0"/>
                <w:sz w:val="24"/>
              </w:rPr>
              <w:t>长参与度</w:t>
            </w:r>
          </w:p>
        </w:tc>
        <w:tc>
          <w:tcPr>
            <w:tcW w:w="5875" w:type="dxa"/>
          </w:tcPr>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长为校本研修的第一责任人，积极参与校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本研修的规划和组织实施。</w:t>
            </w:r>
          </w:p>
        </w:tc>
        <w:tc>
          <w:tcPr>
            <w:tcW w:w="961" w:type="dxa"/>
          </w:tcPr>
          <w:p w:rsidR="007B7088" w:rsidRPr="008658A6" w:rsidRDefault="007B7088"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7B7088" w:rsidRPr="008658A6" w:rsidTr="006E6F82">
        <w:trPr>
          <w:trHeight w:val="627"/>
          <w:jc w:val="center"/>
        </w:trPr>
        <w:tc>
          <w:tcPr>
            <w:tcW w:w="1516"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校</w:t>
            </w:r>
            <w:r>
              <w:rPr>
                <w:rFonts w:ascii="仿宋" w:eastAsia="仿宋" w:hAnsi="仿宋" w:cs="仿宋" w:hint="eastAsia"/>
                <w:b/>
                <w:color w:val="000000" w:themeColor="text1"/>
                <w:kern w:val="0"/>
                <w:sz w:val="24"/>
              </w:rPr>
              <w:t>（园）</w:t>
            </w:r>
            <w:r w:rsidRPr="008658A6">
              <w:rPr>
                <w:rFonts w:ascii="仿宋" w:eastAsia="仿宋" w:hAnsi="仿宋" w:cs="仿宋" w:hint="eastAsia"/>
                <w:b/>
                <w:color w:val="000000" w:themeColor="text1"/>
                <w:kern w:val="0"/>
                <w:sz w:val="24"/>
              </w:rPr>
              <w:t>本研修制度</w:t>
            </w:r>
          </w:p>
        </w:tc>
        <w:tc>
          <w:tcPr>
            <w:tcW w:w="5875" w:type="dxa"/>
          </w:tcPr>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完善校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本研修制度，明确校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内各方职责，建立激励与约束机制。</w:t>
            </w:r>
          </w:p>
        </w:tc>
        <w:tc>
          <w:tcPr>
            <w:tcW w:w="961" w:type="dxa"/>
          </w:tcPr>
          <w:p w:rsidR="007B7088" w:rsidRPr="008658A6" w:rsidRDefault="007B7088"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7B7088" w:rsidRPr="008658A6" w:rsidTr="006E6F82">
        <w:trPr>
          <w:trHeight w:val="627"/>
          <w:jc w:val="center"/>
        </w:trPr>
        <w:tc>
          <w:tcPr>
            <w:tcW w:w="1516"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培训者队伍</w:t>
            </w:r>
          </w:p>
        </w:tc>
        <w:tc>
          <w:tcPr>
            <w:tcW w:w="5875" w:type="dxa"/>
          </w:tcPr>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sz w:val="24"/>
              </w:rPr>
              <w:t>建立校</w:t>
            </w:r>
            <w:r>
              <w:rPr>
                <w:rFonts w:ascii="仿宋" w:eastAsia="仿宋" w:hAnsi="仿宋" w:cs="仿宋" w:hint="eastAsia"/>
                <w:color w:val="000000" w:themeColor="text1"/>
                <w:sz w:val="24"/>
              </w:rPr>
              <w:t>（园）</w:t>
            </w:r>
            <w:r w:rsidRPr="008658A6">
              <w:rPr>
                <w:rFonts w:ascii="仿宋" w:eastAsia="仿宋" w:hAnsi="仿宋" w:cs="仿宋" w:hint="eastAsia"/>
                <w:color w:val="000000" w:themeColor="text1"/>
                <w:sz w:val="24"/>
              </w:rPr>
              <w:t>级培训者队伍，提升培训者组织实施网络支持下的校</w:t>
            </w:r>
            <w:r>
              <w:rPr>
                <w:rFonts w:ascii="仿宋" w:eastAsia="仿宋" w:hAnsi="仿宋" w:cs="仿宋" w:hint="eastAsia"/>
                <w:color w:val="000000" w:themeColor="text1"/>
                <w:sz w:val="24"/>
              </w:rPr>
              <w:t>（园）</w:t>
            </w:r>
            <w:r w:rsidRPr="008658A6">
              <w:rPr>
                <w:rFonts w:ascii="仿宋" w:eastAsia="仿宋" w:hAnsi="仿宋" w:cs="仿宋" w:hint="eastAsia"/>
                <w:color w:val="000000" w:themeColor="text1"/>
                <w:sz w:val="24"/>
              </w:rPr>
              <w:t>本研修的能力。</w:t>
            </w:r>
          </w:p>
        </w:tc>
        <w:tc>
          <w:tcPr>
            <w:tcW w:w="961" w:type="dxa"/>
          </w:tcPr>
          <w:p w:rsidR="007B7088" w:rsidRPr="008658A6" w:rsidRDefault="007B7088"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7B7088" w:rsidRPr="008658A6" w:rsidTr="006E6F82">
        <w:trPr>
          <w:trHeight w:val="627"/>
          <w:jc w:val="center"/>
        </w:trPr>
        <w:tc>
          <w:tcPr>
            <w:tcW w:w="1516"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资源库建设</w:t>
            </w:r>
          </w:p>
        </w:tc>
        <w:tc>
          <w:tcPr>
            <w:tcW w:w="5875" w:type="dxa"/>
          </w:tcPr>
          <w:p w:rsidR="007B7088" w:rsidRPr="008658A6" w:rsidRDefault="007B7088" w:rsidP="006E6F82">
            <w:pPr>
              <w:rPr>
                <w:rFonts w:ascii="仿宋" w:eastAsia="仿宋" w:hAnsi="仿宋" w:cs="仿宋"/>
                <w:color w:val="000000" w:themeColor="text1"/>
                <w:sz w:val="24"/>
              </w:rPr>
            </w:pPr>
            <w:r w:rsidRPr="008658A6">
              <w:rPr>
                <w:rFonts w:ascii="仿宋" w:eastAsia="仿宋" w:hAnsi="仿宋" w:cs="仿宋" w:hint="eastAsia"/>
                <w:bCs/>
                <w:color w:val="000000" w:themeColor="text1"/>
                <w:sz w:val="24"/>
              </w:rPr>
              <w:t>整合校</w:t>
            </w:r>
            <w:r>
              <w:rPr>
                <w:rFonts w:ascii="仿宋" w:eastAsia="仿宋" w:hAnsi="仿宋" w:cs="仿宋" w:hint="eastAsia"/>
                <w:bCs/>
                <w:color w:val="000000" w:themeColor="text1"/>
                <w:sz w:val="24"/>
              </w:rPr>
              <w:t>（园）</w:t>
            </w:r>
            <w:r w:rsidRPr="008658A6">
              <w:rPr>
                <w:rFonts w:ascii="仿宋" w:eastAsia="仿宋" w:hAnsi="仿宋" w:cs="仿宋" w:hint="eastAsia"/>
                <w:bCs/>
                <w:color w:val="000000" w:themeColor="text1"/>
                <w:sz w:val="24"/>
              </w:rPr>
              <w:t>本研修中的生成性资源；学校</w:t>
            </w:r>
            <w:r>
              <w:rPr>
                <w:rFonts w:ascii="仿宋" w:eastAsia="仿宋" w:hAnsi="仿宋" w:cs="仿宋" w:hint="eastAsia"/>
                <w:bCs/>
                <w:color w:val="000000" w:themeColor="text1"/>
                <w:sz w:val="24"/>
              </w:rPr>
              <w:t>（幼儿园）</w:t>
            </w:r>
            <w:r w:rsidRPr="008658A6">
              <w:rPr>
                <w:rFonts w:ascii="仿宋" w:eastAsia="仿宋" w:hAnsi="仿宋" w:cs="仿宋" w:hint="eastAsia"/>
                <w:bCs/>
                <w:color w:val="000000" w:themeColor="text1"/>
                <w:sz w:val="24"/>
              </w:rPr>
              <w:t>资源库的建设与使用情况。</w:t>
            </w:r>
          </w:p>
        </w:tc>
        <w:tc>
          <w:tcPr>
            <w:tcW w:w="961" w:type="dxa"/>
          </w:tcPr>
          <w:p w:rsidR="007B7088" w:rsidRPr="008658A6" w:rsidRDefault="007B7088"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7B7088" w:rsidRPr="008658A6" w:rsidTr="006E6F82">
        <w:trPr>
          <w:trHeight w:val="319"/>
          <w:jc w:val="center"/>
        </w:trPr>
        <w:tc>
          <w:tcPr>
            <w:tcW w:w="1516"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过程监管</w:t>
            </w:r>
          </w:p>
        </w:tc>
        <w:tc>
          <w:tcPr>
            <w:tcW w:w="5875" w:type="dxa"/>
          </w:tcPr>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对教师研修的过程监管和绩效评估工作情况。</w:t>
            </w:r>
          </w:p>
        </w:tc>
        <w:tc>
          <w:tcPr>
            <w:tcW w:w="961" w:type="dxa"/>
          </w:tcPr>
          <w:p w:rsidR="007B7088" w:rsidRPr="008658A6" w:rsidRDefault="007B7088"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7B7088" w:rsidRPr="008658A6" w:rsidTr="006E6F82">
        <w:trPr>
          <w:trHeight w:val="329"/>
          <w:jc w:val="center"/>
        </w:trPr>
        <w:tc>
          <w:tcPr>
            <w:tcW w:w="1516"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总  结</w:t>
            </w:r>
          </w:p>
        </w:tc>
        <w:tc>
          <w:tcPr>
            <w:tcW w:w="5875" w:type="dxa"/>
          </w:tcPr>
          <w:p w:rsidR="007B7088" w:rsidRPr="008658A6" w:rsidRDefault="007B7088" w:rsidP="006E6F82">
            <w:pPr>
              <w:rPr>
                <w:rFonts w:ascii="仿宋" w:eastAsia="仿宋" w:hAnsi="仿宋" w:cs="仿宋"/>
                <w:bCs/>
                <w:color w:val="000000" w:themeColor="text1"/>
                <w:sz w:val="24"/>
              </w:rPr>
            </w:pPr>
            <w:r w:rsidRPr="008658A6">
              <w:rPr>
                <w:rFonts w:ascii="仿宋" w:eastAsia="仿宋" w:hAnsi="仿宋" w:cs="仿宋" w:hint="eastAsia"/>
                <w:bCs/>
                <w:color w:val="000000" w:themeColor="text1"/>
                <w:sz w:val="24"/>
              </w:rPr>
              <w:t>撰写校</w:t>
            </w:r>
            <w:r>
              <w:rPr>
                <w:rFonts w:ascii="仿宋" w:eastAsia="仿宋" w:hAnsi="仿宋" w:cs="仿宋" w:hint="eastAsia"/>
                <w:bCs/>
                <w:color w:val="000000" w:themeColor="text1"/>
                <w:sz w:val="24"/>
              </w:rPr>
              <w:t>（园）</w:t>
            </w:r>
            <w:r w:rsidRPr="008658A6">
              <w:rPr>
                <w:rFonts w:ascii="仿宋" w:eastAsia="仿宋" w:hAnsi="仿宋" w:cs="仿宋" w:hint="eastAsia"/>
                <w:bCs/>
                <w:color w:val="000000" w:themeColor="text1"/>
                <w:sz w:val="24"/>
              </w:rPr>
              <w:t>级培训工作结。</w:t>
            </w:r>
          </w:p>
        </w:tc>
        <w:tc>
          <w:tcPr>
            <w:tcW w:w="961" w:type="dxa"/>
          </w:tcPr>
          <w:p w:rsidR="007B7088" w:rsidRPr="008658A6" w:rsidRDefault="007B7088"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bl>
    <w:p w:rsidR="007B7088" w:rsidRPr="008658A6" w:rsidRDefault="007B7088" w:rsidP="00D642AA">
      <w:pPr>
        <w:spacing w:beforeLines="50" w:afterLines="50"/>
        <w:ind w:firstLineChars="200" w:firstLine="480"/>
        <w:rPr>
          <w:rFonts w:ascii="仿宋" w:eastAsia="仿宋" w:hAnsi="仿宋" w:cs="仿宋"/>
          <w:b/>
          <w:color w:val="000000" w:themeColor="text1"/>
          <w:sz w:val="24"/>
        </w:rPr>
      </w:pPr>
      <w:r>
        <w:rPr>
          <w:rFonts w:ascii="仿宋" w:eastAsia="仿宋" w:hAnsi="仿宋" w:cs="仿宋" w:hint="eastAsia"/>
          <w:b/>
          <w:color w:val="000000" w:themeColor="text1"/>
          <w:sz w:val="24"/>
        </w:rPr>
        <w:t>4</w:t>
      </w:r>
      <w:r w:rsidRPr="008658A6">
        <w:rPr>
          <w:rFonts w:ascii="仿宋" w:eastAsia="仿宋" w:hAnsi="仿宋" w:cs="仿宋" w:hint="eastAsia"/>
          <w:b/>
          <w:color w:val="000000" w:themeColor="text1"/>
          <w:sz w:val="24"/>
        </w:rPr>
        <w:t>.项目区县考核（</w:t>
      </w:r>
      <w:r>
        <w:rPr>
          <w:rFonts w:ascii="仿宋" w:eastAsia="仿宋" w:hAnsi="仿宋" w:cs="仿宋" w:hint="eastAsia"/>
          <w:b/>
          <w:color w:val="000000" w:themeColor="text1"/>
          <w:sz w:val="24"/>
        </w:rPr>
        <w:t>本地</w:t>
      </w:r>
      <w:r w:rsidRPr="008658A6">
        <w:rPr>
          <w:rFonts w:ascii="仿宋" w:eastAsia="仿宋" w:hAnsi="仿宋" w:cs="仿宋" w:hint="eastAsia"/>
          <w:b/>
          <w:color w:val="000000" w:themeColor="text1"/>
          <w:sz w:val="24"/>
        </w:rPr>
        <w:t>自评）</w:t>
      </w:r>
    </w:p>
    <w:tbl>
      <w:tblPr>
        <w:tblW w:w="0" w:type="auto"/>
        <w:jc w:val="center"/>
        <w:tblInd w:w="-36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1860"/>
        <w:gridCol w:w="5351"/>
        <w:gridCol w:w="953"/>
      </w:tblGrid>
      <w:tr w:rsidR="007B7088" w:rsidRPr="008658A6" w:rsidTr="006E6F82">
        <w:trPr>
          <w:trHeight w:val="441"/>
          <w:jc w:val="center"/>
        </w:trPr>
        <w:tc>
          <w:tcPr>
            <w:tcW w:w="1860"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lastRenderedPageBreak/>
              <w:t>考核项目</w:t>
            </w:r>
          </w:p>
        </w:tc>
        <w:tc>
          <w:tcPr>
            <w:tcW w:w="5351"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考核内容</w:t>
            </w:r>
          </w:p>
        </w:tc>
        <w:tc>
          <w:tcPr>
            <w:tcW w:w="953" w:type="dxa"/>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比例</w:t>
            </w:r>
          </w:p>
        </w:tc>
      </w:tr>
      <w:tr w:rsidR="007B7088" w:rsidRPr="008658A6" w:rsidTr="006E6F82">
        <w:trPr>
          <w:trHeight w:val="1840"/>
          <w:jc w:val="center"/>
        </w:trPr>
        <w:tc>
          <w:tcPr>
            <w:tcW w:w="1860"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方案规划</w:t>
            </w:r>
          </w:p>
        </w:tc>
        <w:tc>
          <w:tcPr>
            <w:tcW w:w="5351" w:type="dxa"/>
            <w:vAlign w:val="center"/>
          </w:tcPr>
          <w:p w:rsidR="007B7088" w:rsidRPr="008658A6" w:rsidRDefault="007B7088" w:rsidP="006E6F82">
            <w:pPr>
              <w:ind w:firstLineChars="200" w:firstLine="480"/>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根据省市要求，制定培训规划与实施方案。</w:t>
            </w:r>
            <w:r w:rsidRPr="008658A6">
              <w:rPr>
                <w:rFonts w:ascii="仿宋" w:eastAsia="仿宋" w:hAnsi="仿宋" w:cs="仿宋" w:hint="eastAsia"/>
                <w:color w:val="000000" w:themeColor="text1"/>
                <w:kern w:val="0"/>
                <w:sz w:val="24"/>
              </w:rPr>
              <w:t>培训目标定位合理，既符合国培项目总体要求，又兼顾本地教师全员培训实际。</w:t>
            </w:r>
          </w:p>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线上研修活动设计合理；线下研修活动设计丰富，具有特色与创新，可操作性强，能够有效促进跨校交流合作，激发教师学习积极性。</w:t>
            </w:r>
          </w:p>
        </w:tc>
        <w:tc>
          <w:tcPr>
            <w:tcW w:w="953" w:type="dxa"/>
            <w:vAlign w:val="center"/>
          </w:tcPr>
          <w:p w:rsidR="007B7088" w:rsidRPr="008658A6" w:rsidRDefault="007B7088" w:rsidP="006E6F82">
            <w:pPr>
              <w:spacing w:line="360" w:lineRule="auto"/>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7B7088" w:rsidRPr="008658A6" w:rsidTr="006E6F82">
        <w:trPr>
          <w:trHeight w:val="747"/>
          <w:jc w:val="center"/>
        </w:trPr>
        <w:tc>
          <w:tcPr>
            <w:tcW w:w="1860"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网络研修社区</w:t>
            </w:r>
          </w:p>
        </w:tc>
        <w:tc>
          <w:tcPr>
            <w:tcW w:w="5351" w:type="dxa"/>
            <w:vAlign w:val="center"/>
          </w:tcPr>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sz w:val="24"/>
              </w:rPr>
              <w:t>县域教师网络研修社区及指导学校建立网络研修社区情况。</w:t>
            </w:r>
          </w:p>
        </w:tc>
        <w:tc>
          <w:tcPr>
            <w:tcW w:w="953" w:type="dxa"/>
            <w:vAlign w:val="center"/>
          </w:tcPr>
          <w:p w:rsidR="007B7088" w:rsidRPr="008658A6" w:rsidRDefault="007B7088"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7B7088" w:rsidRPr="008658A6" w:rsidTr="006E6F82">
        <w:trPr>
          <w:trHeight w:val="1015"/>
          <w:jc w:val="center"/>
        </w:trPr>
        <w:tc>
          <w:tcPr>
            <w:tcW w:w="1860"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培训者队伍</w:t>
            </w:r>
          </w:p>
        </w:tc>
        <w:tc>
          <w:tcPr>
            <w:tcW w:w="5351" w:type="dxa"/>
            <w:vAlign w:val="center"/>
          </w:tcPr>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分学科配备县级骨干培训者队伍，培训者业务能力强，充分发挥教研员作用。</w:t>
            </w:r>
          </w:p>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级培训者队伍配备合理，培训活动设计科学。</w:t>
            </w:r>
          </w:p>
        </w:tc>
        <w:tc>
          <w:tcPr>
            <w:tcW w:w="953" w:type="dxa"/>
            <w:vAlign w:val="center"/>
          </w:tcPr>
          <w:p w:rsidR="007B7088" w:rsidRPr="008658A6" w:rsidRDefault="007B7088"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7B7088" w:rsidRPr="008658A6" w:rsidTr="006E6F82">
        <w:trPr>
          <w:trHeight w:val="1028"/>
          <w:jc w:val="center"/>
        </w:trPr>
        <w:tc>
          <w:tcPr>
            <w:tcW w:w="1860"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本地资源库建设</w:t>
            </w:r>
          </w:p>
        </w:tc>
        <w:tc>
          <w:tcPr>
            <w:tcW w:w="5351" w:type="dxa"/>
            <w:vAlign w:val="center"/>
          </w:tcPr>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本土化区域资源库建设与使用情况；</w:t>
            </w:r>
            <w:r w:rsidRPr="008658A6">
              <w:rPr>
                <w:rFonts w:ascii="仿宋" w:eastAsia="仿宋" w:hAnsi="仿宋" w:cs="仿宋" w:hint="eastAsia"/>
                <w:color w:val="000000" w:themeColor="text1"/>
                <w:kern w:val="0"/>
                <w:sz w:val="24"/>
              </w:rPr>
              <w:t>资源建设计划正确合理，能够有效发挥培训过程生成性资源。</w:t>
            </w:r>
          </w:p>
        </w:tc>
        <w:tc>
          <w:tcPr>
            <w:tcW w:w="953" w:type="dxa"/>
            <w:vAlign w:val="center"/>
          </w:tcPr>
          <w:p w:rsidR="007B7088" w:rsidRPr="008658A6" w:rsidRDefault="007B7088"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7B7088" w:rsidRPr="008658A6" w:rsidTr="006E6F82">
        <w:trPr>
          <w:trHeight w:val="1535"/>
          <w:jc w:val="center"/>
        </w:trPr>
        <w:tc>
          <w:tcPr>
            <w:tcW w:w="1860"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过程与监管</w:t>
            </w:r>
          </w:p>
        </w:tc>
        <w:tc>
          <w:tcPr>
            <w:tcW w:w="5351" w:type="dxa"/>
            <w:vAlign w:val="center"/>
          </w:tcPr>
          <w:p w:rsidR="007B7088" w:rsidRPr="008658A6" w:rsidRDefault="007B7088" w:rsidP="006E6F82">
            <w:pPr>
              <w:rPr>
                <w:rFonts w:ascii="仿宋" w:eastAsia="仿宋" w:hAnsi="仿宋" w:cs="仿宋"/>
                <w:bCs/>
                <w:color w:val="000000" w:themeColor="text1"/>
                <w:sz w:val="24"/>
              </w:rPr>
            </w:pPr>
            <w:r w:rsidRPr="008658A6">
              <w:rPr>
                <w:rFonts w:ascii="仿宋" w:eastAsia="仿宋" w:hAnsi="仿宋" w:cs="仿宋" w:hint="eastAsia"/>
                <w:color w:val="000000" w:themeColor="text1"/>
                <w:kern w:val="0"/>
                <w:sz w:val="24"/>
              </w:rPr>
              <w:t>对项目校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的过程监管和绩效评估措施得力。</w:t>
            </w:r>
          </w:p>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加强与网络研修支持服务机构的沟通协调，监管得力。</w:t>
            </w:r>
          </w:p>
          <w:p w:rsidR="007B7088" w:rsidRPr="008658A6" w:rsidRDefault="007B7088" w:rsidP="006E6F82">
            <w:pPr>
              <w:rPr>
                <w:rFonts w:ascii="仿宋" w:eastAsia="仿宋" w:hAnsi="仿宋" w:cs="仿宋"/>
                <w:bCs/>
                <w:color w:val="000000" w:themeColor="text1"/>
                <w:sz w:val="24"/>
              </w:rPr>
            </w:pPr>
            <w:r w:rsidRPr="008658A6">
              <w:rPr>
                <w:rFonts w:ascii="仿宋" w:eastAsia="仿宋" w:hAnsi="仿宋" w:cs="仿宋" w:hint="eastAsia"/>
                <w:color w:val="000000" w:themeColor="text1"/>
                <w:kern w:val="0"/>
                <w:sz w:val="24"/>
              </w:rPr>
              <w:t>对各级培训者和学员的管理考核措施得力，能够有效激发积极性。</w:t>
            </w:r>
          </w:p>
        </w:tc>
        <w:tc>
          <w:tcPr>
            <w:tcW w:w="953" w:type="dxa"/>
            <w:vAlign w:val="center"/>
          </w:tcPr>
          <w:p w:rsidR="007B7088" w:rsidRPr="008658A6" w:rsidRDefault="007B7088"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7B7088" w:rsidRPr="008658A6" w:rsidTr="006E6F82">
        <w:trPr>
          <w:trHeight w:val="620"/>
          <w:jc w:val="center"/>
        </w:trPr>
        <w:tc>
          <w:tcPr>
            <w:tcW w:w="1860"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经费保障</w:t>
            </w:r>
          </w:p>
        </w:tc>
        <w:tc>
          <w:tcPr>
            <w:tcW w:w="5351" w:type="dxa"/>
            <w:vAlign w:val="center"/>
          </w:tcPr>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县级安排专项经费用于支持项目实施，经费支持力度大，使用合理。</w:t>
            </w:r>
          </w:p>
        </w:tc>
        <w:tc>
          <w:tcPr>
            <w:tcW w:w="953" w:type="dxa"/>
            <w:vAlign w:val="center"/>
          </w:tcPr>
          <w:p w:rsidR="007B7088" w:rsidRPr="008658A6" w:rsidRDefault="007B7088"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7B7088" w:rsidRPr="008658A6" w:rsidTr="006E6F82">
        <w:trPr>
          <w:trHeight w:val="961"/>
          <w:jc w:val="center"/>
        </w:trPr>
        <w:tc>
          <w:tcPr>
            <w:tcW w:w="1860" w:type="dxa"/>
            <w:vAlign w:val="center"/>
          </w:tcPr>
          <w:p w:rsidR="007B7088" w:rsidRPr="008658A6" w:rsidRDefault="007B7088" w:rsidP="006E6F82">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总结与推广</w:t>
            </w:r>
          </w:p>
        </w:tc>
        <w:tc>
          <w:tcPr>
            <w:tcW w:w="5351" w:type="dxa"/>
            <w:vAlign w:val="center"/>
          </w:tcPr>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做好培训项目的总结工作；</w:t>
            </w:r>
          </w:p>
          <w:p w:rsidR="007B7088" w:rsidRPr="008658A6" w:rsidRDefault="007B7088" w:rsidP="006E6F82">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及时发掘“</w:t>
            </w:r>
            <w:r w:rsidRPr="008658A6">
              <w:rPr>
                <w:rFonts w:ascii="仿宋" w:eastAsia="仿宋" w:hAnsi="仿宋" w:cs="仿宋" w:hint="eastAsia"/>
                <w:color w:val="000000" w:themeColor="text1"/>
                <w:sz w:val="24"/>
              </w:rPr>
              <w:t>好学校、好教师、好成果”，做好典型经验、先进做法的总结与宣传推广。</w:t>
            </w:r>
          </w:p>
        </w:tc>
        <w:tc>
          <w:tcPr>
            <w:tcW w:w="953" w:type="dxa"/>
            <w:vAlign w:val="center"/>
          </w:tcPr>
          <w:p w:rsidR="007B7088" w:rsidRPr="008658A6" w:rsidRDefault="007B7088" w:rsidP="006E6F82">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bl>
    <w:p w:rsidR="009958F0" w:rsidRPr="001314CE" w:rsidRDefault="009958F0" w:rsidP="00D642AA">
      <w:pPr>
        <w:pStyle w:val="1"/>
        <w:spacing w:beforeLines="100" w:after="0" w:line="360" w:lineRule="auto"/>
        <w:ind w:firstLineChars="200" w:firstLine="482"/>
        <w:rPr>
          <w:sz w:val="24"/>
          <w:szCs w:val="24"/>
        </w:rPr>
      </w:pPr>
      <w:r>
        <w:rPr>
          <w:rFonts w:hint="eastAsia"/>
          <w:sz w:val="24"/>
          <w:szCs w:val="24"/>
        </w:rPr>
        <w:t>七</w:t>
      </w:r>
      <w:r w:rsidRPr="001314CE">
        <w:rPr>
          <w:rFonts w:hint="eastAsia"/>
          <w:sz w:val="24"/>
          <w:szCs w:val="24"/>
        </w:rPr>
        <w:t>、研修特色</w:t>
      </w:r>
      <w:r>
        <w:rPr>
          <w:rFonts w:hint="eastAsia"/>
          <w:sz w:val="24"/>
          <w:szCs w:val="24"/>
        </w:rPr>
        <w:t>与创新</w:t>
      </w:r>
      <w:bookmarkEnd w:id="5"/>
    </w:p>
    <w:p w:rsidR="009958F0" w:rsidRPr="001314CE" w:rsidRDefault="009958F0" w:rsidP="001314CE">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本项目在整体设计、内容安排、培训模式、平台设计、培训资源等方面结合本省实际情况，精心设计、大胆创新，力争做出特色、做出实效。</w:t>
      </w:r>
    </w:p>
    <w:p w:rsidR="009958F0" w:rsidRPr="001314CE" w:rsidRDefault="009958F0" w:rsidP="001874FF">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b/>
          <w:kern w:val="0"/>
          <w:sz w:val="24"/>
          <w:szCs w:val="24"/>
        </w:rPr>
        <w:t>（</w:t>
      </w:r>
      <w:r>
        <w:rPr>
          <w:rFonts w:ascii="仿宋" w:eastAsia="仿宋" w:hAnsi="仿宋" w:cs="宋体" w:hint="eastAsia"/>
          <w:b/>
          <w:kern w:val="0"/>
          <w:sz w:val="24"/>
          <w:szCs w:val="24"/>
        </w:rPr>
        <w:t>一</w:t>
      </w:r>
      <w:r w:rsidRPr="001314CE">
        <w:rPr>
          <w:rFonts w:ascii="仿宋" w:eastAsia="仿宋" w:hAnsi="仿宋" w:cs="宋体" w:hint="eastAsia"/>
          <w:b/>
          <w:kern w:val="0"/>
          <w:sz w:val="24"/>
          <w:szCs w:val="24"/>
        </w:rPr>
        <w:t>）分层针对性设计培训内容</w:t>
      </w:r>
    </w:p>
    <w:p w:rsidR="009958F0" w:rsidRPr="001314CE" w:rsidRDefault="009958F0" w:rsidP="001314CE">
      <w:pPr>
        <w:spacing w:before="48" w:after="48" w:line="360" w:lineRule="auto"/>
        <w:ind w:firstLineChars="200" w:firstLine="480"/>
        <w:rPr>
          <w:rFonts w:ascii="仿宋" w:eastAsia="仿宋" w:hAnsi="仿宋"/>
          <w:kern w:val="0"/>
          <w:sz w:val="24"/>
          <w:szCs w:val="24"/>
        </w:rPr>
      </w:pPr>
      <w:r w:rsidRPr="001314CE">
        <w:rPr>
          <w:rFonts w:ascii="仿宋" w:eastAsia="仿宋" w:hAnsi="仿宋" w:hint="eastAsia"/>
          <w:kern w:val="0"/>
          <w:sz w:val="24"/>
          <w:szCs w:val="24"/>
        </w:rPr>
        <w:t>根据</w:t>
      </w:r>
      <w:r>
        <w:rPr>
          <w:rFonts w:ascii="仿宋" w:eastAsia="仿宋" w:hAnsi="仿宋" w:hint="eastAsia"/>
          <w:kern w:val="0"/>
          <w:sz w:val="24"/>
          <w:szCs w:val="24"/>
        </w:rPr>
        <w:t>山西</w:t>
      </w:r>
      <w:r w:rsidRPr="001314CE">
        <w:rPr>
          <w:rFonts w:ascii="仿宋" w:eastAsia="仿宋" w:hAnsi="仿宋" w:hint="eastAsia"/>
          <w:kern w:val="0"/>
          <w:sz w:val="24"/>
          <w:szCs w:val="24"/>
        </w:rPr>
        <w:t>省</w:t>
      </w:r>
      <w:r>
        <w:rPr>
          <w:rFonts w:ascii="仿宋" w:eastAsia="仿宋" w:hAnsi="仿宋" w:hint="eastAsia"/>
          <w:kern w:val="0"/>
          <w:sz w:val="24"/>
          <w:szCs w:val="24"/>
        </w:rPr>
        <w:t>幼儿园</w:t>
      </w:r>
      <w:r w:rsidRPr="001314CE">
        <w:rPr>
          <w:rFonts w:ascii="仿宋" w:eastAsia="仿宋" w:hAnsi="仿宋" w:hint="eastAsia"/>
          <w:kern w:val="0"/>
          <w:sz w:val="24"/>
          <w:szCs w:val="24"/>
        </w:rPr>
        <w:t>教师的实际需求，在培训设计方面，体现“分层”针对性，</w:t>
      </w:r>
      <w:r w:rsidRPr="001314CE">
        <w:rPr>
          <w:rFonts w:ascii="仿宋" w:eastAsia="仿宋" w:hAnsi="仿宋" w:hint="eastAsia"/>
          <w:kern w:val="0"/>
          <w:sz w:val="24"/>
          <w:szCs w:val="24"/>
        </w:rPr>
        <w:lastRenderedPageBreak/>
        <w:t>根据</w:t>
      </w:r>
      <w:r>
        <w:rPr>
          <w:rFonts w:ascii="仿宋" w:eastAsia="仿宋" w:hAnsi="仿宋" w:hint="eastAsia"/>
          <w:kern w:val="0"/>
          <w:sz w:val="24"/>
          <w:szCs w:val="24"/>
        </w:rPr>
        <w:t>训前</w:t>
      </w:r>
      <w:proofErr w:type="gramStart"/>
      <w:r>
        <w:rPr>
          <w:rFonts w:ascii="仿宋" w:eastAsia="仿宋" w:hAnsi="仿宋" w:hint="eastAsia"/>
          <w:kern w:val="0"/>
          <w:sz w:val="24"/>
          <w:szCs w:val="24"/>
        </w:rPr>
        <w:t>前</w:t>
      </w:r>
      <w:proofErr w:type="gramEnd"/>
      <w:r>
        <w:rPr>
          <w:rFonts w:ascii="仿宋" w:eastAsia="仿宋" w:hAnsi="仿宋" w:hint="eastAsia"/>
          <w:kern w:val="0"/>
          <w:sz w:val="24"/>
          <w:szCs w:val="24"/>
        </w:rPr>
        <w:t>测的</w:t>
      </w:r>
      <w:r w:rsidRPr="001314CE">
        <w:rPr>
          <w:rFonts w:ascii="仿宋" w:eastAsia="仿宋" w:hAnsi="仿宋" w:hint="eastAsia"/>
          <w:kern w:val="0"/>
          <w:sz w:val="24"/>
          <w:szCs w:val="24"/>
        </w:rPr>
        <w:t>诊断测评</w:t>
      </w:r>
      <w:r>
        <w:rPr>
          <w:rFonts w:ascii="仿宋" w:eastAsia="仿宋" w:hAnsi="仿宋" w:hint="eastAsia"/>
          <w:kern w:val="0"/>
          <w:sz w:val="24"/>
          <w:szCs w:val="24"/>
        </w:rPr>
        <w:t>结果</w:t>
      </w:r>
      <w:r w:rsidRPr="001314CE">
        <w:rPr>
          <w:rFonts w:ascii="仿宋" w:eastAsia="仿宋" w:hAnsi="仿宋" w:hint="eastAsia"/>
          <w:kern w:val="0"/>
          <w:sz w:val="24"/>
          <w:szCs w:val="24"/>
        </w:rPr>
        <w:t>，得出参</w:t>
      </w:r>
      <w:proofErr w:type="gramStart"/>
      <w:r w:rsidRPr="001314CE">
        <w:rPr>
          <w:rFonts w:ascii="仿宋" w:eastAsia="仿宋" w:hAnsi="仿宋" w:hint="eastAsia"/>
          <w:kern w:val="0"/>
          <w:sz w:val="24"/>
          <w:szCs w:val="24"/>
        </w:rPr>
        <w:t>训教师</w:t>
      </w:r>
      <w:proofErr w:type="gramEnd"/>
      <w:r w:rsidRPr="001314CE">
        <w:rPr>
          <w:rFonts w:ascii="仿宋" w:eastAsia="仿宋" w:hAnsi="仿宋" w:hint="eastAsia"/>
          <w:kern w:val="0"/>
          <w:sz w:val="24"/>
          <w:szCs w:val="24"/>
        </w:rPr>
        <w:t>信息技术应用能力水平报告，提供</w:t>
      </w:r>
      <w:r w:rsidRPr="001314CE">
        <w:rPr>
          <w:rFonts w:ascii="仿宋" w:eastAsia="仿宋" w:hAnsi="仿宋"/>
          <w:kern w:val="0"/>
          <w:sz w:val="24"/>
          <w:szCs w:val="24"/>
        </w:rPr>
        <w:t>A</w:t>
      </w:r>
      <w:r w:rsidRPr="001314CE">
        <w:rPr>
          <w:rFonts w:ascii="仿宋" w:eastAsia="仿宋" w:hAnsi="仿宋" w:hint="eastAsia"/>
          <w:kern w:val="0"/>
          <w:sz w:val="24"/>
          <w:szCs w:val="24"/>
        </w:rPr>
        <w:t>、</w:t>
      </w:r>
      <w:r w:rsidRPr="001314CE">
        <w:rPr>
          <w:rFonts w:ascii="仿宋" w:eastAsia="仿宋" w:hAnsi="仿宋"/>
          <w:kern w:val="0"/>
          <w:sz w:val="24"/>
          <w:szCs w:val="24"/>
        </w:rPr>
        <w:t>B</w:t>
      </w:r>
      <w:r w:rsidRPr="001314CE">
        <w:rPr>
          <w:rFonts w:ascii="仿宋" w:eastAsia="仿宋" w:hAnsi="仿宋" w:hint="eastAsia"/>
          <w:kern w:val="0"/>
          <w:sz w:val="24"/>
          <w:szCs w:val="24"/>
        </w:rPr>
        <w:t>、</w:t>
      </w:r>
      <w:r w:rsidRPr="001314CE">
        <w:rPr>
          <w:rFonts w:ascii="仿宋" w:eastAsia="仿宋" w:hAnsi="仿宋"/>
          <w:kern w:val="0"/>
          <w:sz w:val="24"/>
          <w:szCs w:val="24"/>
        </w:rPr>
        <w:t>C</w:t>
      </w:r>
      <w:r w:rsidRPr="001314CE">
        <w:rPr>
          <w:rFonts w:ascii="仿宋" w:eastAsia="仿宋" w:hAnsi="仿宋" w:hint="eastAsia"/>
          <w:kern w:val="0"/>
          <w:sz w:val="24"/>
          <w:szCs w:val="24"/>
        </w:rPr>
        <w:t>、</w:t>
      </w:r>
      <w:r w:rsidRPr="001314CE">
        <w:rPr>
          <w:rFonts w:ascii="仿宋" w:eastAsia="仿宋" w:hAnsi="仿宋"/>
          <w:kern w:val="0"/>
          <w:sz w:val="24"/>
          <w:szCs w:val="24"/>
        </w:rPr>
        <w:t>D</w:t>
      </w:r>
      <w:r w:rsidRPr="001314CE">
        <w:rPr>
          <w:rFonts w:ascii="仿宋" w:eastAsia="仿宋" w:hAnsi="仿宋" w:hint="eastAsia"/>
          <w:kern w:val="0"/>
          <w:sz w:val="24"/>
          <w:szCs w:val="24"/>
        </w:rPr>
        <w:t>四个课程套餐，供参训学员选择学习。在网络研修和</w:t>
      </w:r>
      <w:proofErr w:type="gramStart"/>
      <w:r>
        <w:rPr>
          <w:rFonts w:ascii="仿宋" w:eastAsia="仿宋" w:hAnsi="仿宋" w:hint="eastAsia"/>
          <w:kern w:val="0"/>
          <w:sz w:val="24"/>
          <w:szCs w:val="24"/>
        </w:rPr>
        <w:t>园</w:t>
      </w:r>
      <w:r w:rsidRPr="001314CE">
        <w:rPr>
          <w:rFonts w:ascii="仿宋" w:eastAsia="仿宋" w:hAnsi="仿宋" w:hint="eastAsia"/>
          <w:kern w:val="0"/>
          <w:sz w:val="24"/>
          <w:szCs w:val="24"/>
        </w:rPr>
        <w:t>本</w:t>
      </w:r>
      <w:proofErr w:type="gramEnd"/>
      <w:r w:rsidRPr="001314CE">
        <w:rPr>
          <w:rFonts w:ascii="仿宋" w:eastAsia="仿宋" w:hAnsi="仿宋" w:hint="eastAsia"/>
          <w:kern w:val="0"/>
          <w:sz w:val="24"/>
          <w:szCs w:val="24"/>
        </w:rPr>
        <w:t>研修整合培训阶段，将根据教学能力要点测评、园本能力测评等评价结果，给参</w:t>
      </w:r>
      <w:proofErr w:type="gramStart"/>
      <w:r w:rsidRPr="001314CE">
        <w:rPr>
          <w:rFonts w:ascii="仿宋" w:eastAsia="仿宋" w:hAnsi="仿宋" w:hint="eastAsia"/>
          <w:kern w:val="0"/>
          <w:sz w:val="24"/>
          <w:szCs w:val="24"/>
        </w:rPr>
        <w:t>训教师</w:t>
      </w:r>
      <w:proofErr w:type="gramEnd"/>
      <w:r w:rsidRPr="001314CE">
        <w:rPr>
          <w:rFonts w:ascii="仿宋" w:eastAsia="仿宋" w:hAnsi="仿宋" w:hint="eastAsia"/>
          <w:kern w:val="0"/>
          <w:sz w:val="24"/>
          <w:szCs w:val="24"/>
        </w:rPr>
        <w:t>分层次设置课程内容，使同步研修和异步研修相结合，充分尊重满足教师个性化培训需求，提高培训的针对性与实效性。</w:t>
      </w:r>
    </w:p>
    <w:p w:rsidR="009958F0" w:rsidRPr="001314CE" w:rsidRDefault="009958F0" w:rsidP="001314CE">
      <w:pPr>
        <w:spacing w:line="360" w:lineRule="auto"/>
        <w:ind w:firstLine="422"/>
        <w:rPr>
          <w:rFonts w:ascii="仿宋" w:eastAsia="仿宋" w:hAnsi="仿宋"/>
          <w:b/>
          <w:bCs/>
          <w:sz w:val="24"/>
          <w:szCs w:val="24"/>
        </w:rPr>
      </w:pPr>
      <w:r w:rsidRPr="001314CE">
        <w:rPr>
          <w:rFonts w:ascii="仿宋" w:eastAsia="仿宋" w:hAnsi="仿宋" w:hint="eastAsia"/>
          <w:b/>
          <w:kern w:val="0"/>
          <w:sz w:val="24"/>
          <w:szCs w:val="24"/>
        </w:rPr>
        <w:t>（</w:t>
      </w:r>
      <w:r>
        <w:rPr>
          <w:rFonts w:ascii="仿宋" w:eastAsia="仿宋" w:hAnsi="仿宋" w:hint="eastAsia"/>
          <w:b/>
          <w:kern w:val="0"/>
          <w:sz w:val="24"/>
          <w:szCs w:val="24"/>
        </w:rPr>
        <w:t>二</w:t>
      </w:r>
      <w:r w:rsidRPr="001314CE">
        <w:rPr>
          <w:rFonts w:ascii="仿宋" w:eastAsia="仿宋" w:hAnsi="仿宋" w:hint="eastAsia"/>
          <w:b/>
          <w:kern w:val="0"/>
          <w:sz w:val="24"/>
          <w:szCs w:val="24"/>
        </w:rPr>
        <w:t>）</w:t>
      </w:r>
      <w:r w:rsidRPr="001314CE">
        <w:rPr>
          <w:rFonts w:ascii="仿宋" w:eastAsia="仿宋" w:hAnsi="仿宋" w:hint="eastAsia"/>
          <w:b/>
          <w:bCs/>
          <w:sz w:val="24"/>
          <w:szCs w:val="24"/>
        </w:rPr>
        <w:t>诊断测评、培训测评、发展性测评一体化设计，促进教师信息技术应用能力可持续发展</w:t>
      </w:r>
    </w:p>
    <w:p w:rsidR="009958F0" w:rsidRPr="001314CE" w:rsidRDefault="009958F0" w:rsidP="001314CE">
      <w:pPr>
        <w:spacing w:line="360" w:lineRule="auto"/>
        <w:ind w:firstLine="420"/>
        <w:rPr>
          <w:rFonts w:ascii="仿宋" w:eastAsia="仿宋" w:hAnsi="仿宋"/>
          <w:sz w:val="24"/>
          <w:szCs w:val="24"/>
        </w:rPr>
      </w:pPr>
      <w:r w:rsidRPr="001314CE">
        <w:rPr>
          <w:rFonts w:ascii="仿宋" w:eastAsia="仿宋" w:hAnsi="仿宋" w:hint="eastAsia"/>
          <w:bCs/>
          <w:sz w:val="24"/>
          <w:szCs w:val="24"/>
        </w:rPr>
        <w:t>陕西师范大学在信息技术应用能力提升项目中将诊断测评、培训测评、发展测评一体化打通设计，既注重过程性评价，更注重发展性评价；在诊断测评和培训测评基础上，引入发展性测评系统，以教师网上自测为主要方式，注重</w:t>
      </w:r>
      <w:r w:rsidRPr="001314CE">
        <w:rPr>
          <w:rFonts w:ascii="仿宋" w:eastAsia="仿宋" w:hAnsi="仿宋" w:hint="eastAsia"/>
          <w:sz w:val="24"/>
          <w:szCs w:val="24"/>
        </w:rPr>
        <w:t>采用分析、诊断教师在</w:t>
      </w:r>
      <w:r w:rsidRPr="001314CE">
        <w:rPr>
          <w:rFonts w:ascii="仿宋" w:eastAsia="仿宋" w:hAnsi="仿宋" w:hint="eastAsia"/>
          <w:bCs/>
          <w:sz w:val="24"/>
          <w:szCs w:val="24"/>
        </w:rPr>
        <w:t>不同信息化教学环境下</w:t>
      </w:r>
      <w:r w:rsidRPr="001314CE">
        <w:rPr>
          <w:rFonts w:ascii="仿宋" w:eastAsia="仿宋" w:hAnsi="仿宋" w:hint="eastAsia"/>
          <w:sz w:val="24"/>
          <w:szCs w:val="24"/>
        </w:rPr>
        <w:t>的实际应用</w:t>
      </w:r>
      <w:r w:rsidRPr="001314CE">
        <w:rPr>
          <w:rFonts w:ascii="仿宋" w:eastAsia="仿宋" w:hAnsi="仿宋" w:hint="eastAsia"/>
          <w:bCs/>
          <w:sz w:val="24"/>
          <w:szCs w:val="24"/>
        </w:rPr>
        <w:t>案例</w:t>
      </w:r>
      <w:r w:rsidRPr="001314CE">
        <w:rPr>
          <w:rFonts w:ascii="仿宋" w:eastAsia="仿宋" w:hAnsi="仿宋" w:hint="eastAsia"/>
          <w:sz w:val="24"/>
          <w:szCs w:val="24"/>
        </w:rPr>
        <w:t>为主，结合</w:t>
      </w:r>
      <w:r w:rsidRPr="001314CE">
        <w:rPr>
          <w:rFonts w:ascii="仿宋" w:eastAsia="仿宋" w:hAnsi="仿宋" w:hint="eastAsia"/>
          <w:bCs/>
          <w:sz w:val="24"/>
          <w:szCs w:val="24"/>
        </w:rPr>
        <w:t>教师反思、案例点评</w:t>
      </w:r>
      <w:r w:rsidRPr="001314CE">
        <w:rPr>
          <w:rFonts w:ascii="仿宋" w:eastAsia="仿宋" w:hAnsi="仿宋" w:hint="eastAsia"/>
          <w:sz w:val="24"/>
          <w:szCs w:val="24"/>
        </w:rPr>
        <w:t>等活动开展</w:t>
      </w:r>
      <w:r w:rsidRPr="001314CE">
        <w:rPr>
          <w:rFonts w:ascii="仿宋" w:eastAsia="仿宋" w:hAnsi="仿宋" w:hint="eastAsia"/>
          <w:bCs/>
          <w:sz w:val="24"/>
          <w:szCs w:val="24"/>
        </w:rPr>
        <w:t>情境测评，</w:t>
      </w:r>
      <w:r w:rsidRPr="001314CE">
        <w:rPr>
          <w:rFonts w:ascii="仿宋" w:eastAsia="仿宋" w:hAnsi="仿宋" w:hint="eastAsia"/>
          <w:sz w:val="24"/>
          <w:szCs w:val="24"/>
        </w:rPr>
        <w:t>评价教师把研修学到的</w:t>
      </w:r>
      <w:r w:rsidRPr="001314CE">
        <w:rPr>
          <w:rFonts w:ascii="仿宋" w:eastAsia="仿宋" w:hAnsi="仿宋" w:hint="eastAsia"/>
          <w:bCs/>
          <w:sz w:val="24"/>
          <w:szCs w:val="24"/>
        </w:rPr>
        <w:t>技能运用到真实情景和项目</w:t>
      </w:r>
      <w:r w:rsidRPr="001314CE">
        <w:rPr>
          <w:rFonts w:ascii="仿宋" w:eastAsia="仿宋" w:hAnsi="仿宋" w:hint="eastAsia"/>
          <w:sz w:val="24"/>
          <w:szCs w:val="24"/>
        </w:rPr>
        <w:t>中的能力。不仅可</w:t>
      </w:r>
      <w:r w:rsidRPr="001314CE">
        <w:rPr>
          <w:rFonts w:ascii="仿宋" w:eastAsia="仿宋" w:hAnsi="仿宋" w:hint="eastAsia"/>
          <w:bCs/>
          <w:sz w:val="24"/>
          <w:szCs w:val="24"/>
        </w:rPr>
        <w:t>为教师提供便捷有效的测评服务，帮助教师了解信息技术应用能力提升程度，科学评价能力发展水平，更</w:t>
      </w:r>
      <w:r w:rsidRPr="001314CE">
        <w:rPr>
          <w:rFonts w:ascii="仿宋" w:eastAsia="仿宋" w:hAnsi="仿宋" w:hint="eastAsia"/>
          <w:sz w:val="24"/>
          <w:szCs w:val="24"/>
        </w:rPr>
        <w:t>有助于教师进行自我评估和修正，使其信息技术能力实现可持续性发展。</w:t>
      </w:r>
    </w:p>
    <w:p w:rsidR="009958F0" w:rsidRPr="001314CE" w:rsidRDefault="009958F0" w:rsidP="001874FF">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w:t>
      </w:r>
      <w:r>
        <w:rPr>
          <w:rFonts w:ascii="仿宋" w:eastAsia="仿宋" w:hAnsi="仿宋" w:cs="宋体" w:hint="eastAsia"/>
          <w:b/>
          <w:kern w:val="0"/>
          <w:sz w:val="24"/>
          <w:szCs w:val="24"/>
        </w:rPr>
        <w:t>三</w:t>
      </w:r>
      <w:r w:rsidRPr="001314CE">
        <w:rPr>
          <w:rFonts w:ascii="仿宋" w:eastAsia="仿宋" w:hAnsi="仿宋" w:cs="宋体" w:hint="eastAsia"/>
          <w:b/>
          <w:kern w:val="0"/>
          <w:sz w:val="24"/>
          <w:szCs w:val="24"/>
        </w:rPr>
        <w:t>）灵活多样的混合式研修模式</w:t>
      </w:r>
    </w:p>
    <w:p w:rsidR="009958F0" w:rsidRPr="001314CE" w:rsidRDefault="009958F0" w:rsidP="001314CE">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项目设计以远程网络研修为主线，配合集中面授、诊断测评、送教下乡、专家答疑、教学示范、现场诊断、教学实践等多种培训方式，创建独特的混合式研修模式，可供项目县根据当地需求，灵活选择。为保证培训效果，适时加入线上线下教学环节。网络远程研修，重在建立本地常态化研修机制（促常态）；集中面授重在明确目标开拓视野（明目标）；训前</w:t>
      </w:r>
      <w:proofErr w:type="gramStart"/>
      <w:r w:rsidRPr="001314CE">
        <w:rPr>
          <w:rFonts w:ascii="仿宋" w:eastAsia="仿宋" w:hAnsi="仿宋" w:cs="宋体" w:hint="eastAsia"/>
          <w:kern w:val="0"/>
          <w:sz w:val="24"/>
          <w:szCs w:val="24"/>
        </w:rPr>
        <w:t>前</w:t>
      </w:r>
      <w:proofErr w:type="gramEnd"/>
      <w:r w:rsidRPr="001314CE">
        <w:rPr>
          <w:rFonts w:ascii="仿宋" w:eastAsia="仿宋" w:hAnsi="仿宋" w:cs="宋体" w:hint="eastAsia"/>
          <w:kern w:val="0"/>
          <w:sz w:val="24"/>
          <w:szCs w:val="24"/>
        </w:rPr>
        <w:t>测重在情况摸底（摸需求）；现场诊断重在发现问题（找问题）；送教下乡重在把乡村幼儿园急需的资源送教到</w:t>
      </w:r>
      <w:r w:rsidRPr="001314CE">
        <w:rPr>
          <w:rFonts w:ascii="仿宋" w:eastAsia="仿宋" w:hAnsi="仿宋" w:cs="宋体" w:hint="eastAsia"/>
          <w:kern w:val="0"/>
          <w:sz w:val="24"/>
          <w:szCs w:val="24"/>
        </w:rPr>
        <w:lastRenderedPageBreak/>
        <w:t>乡、到园（雪中送炭）；专家答疑重在帮助乡村幼儿园教师解决教学重点和难点问题（求突破）；教学实践重在把学到的知识运用于教学，边学习边实践（促运用）。</w:t>
      </w:r>
    </w:p>
    <w:p w:rsidR="009958F0" w:rsidRPr="001314CE" w:rsidRDefault="009958F0" w:rsidP="001874FF">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w:t>
      </w:r>
      <w:r>
        <w:rPr>
          <w:rFonts w:ascii="仿宋" w:eastAsia="仿宋" w:hAnsi="仿宋" w:cs="宋体" w:hint="eastAsia"/>
          <w:b/>
          <w:kern w:val="0"/>
          <w:sz w:val="24"/>
          <w:szCs w:val="24"/>
        </w:rPr>
        <w:t>四</w:t>
      </w:r>
      <w:r w:rsidRPr="001314CE">
        <w:rPr>
          <w:rFonts w:ascii="仿宋" w:eastAsia="仿宋" w:hAnsi="仿宋" w:cs="宋体" w:hint="eastAsia"/>
          <w:b/>
          <w:kern w:val="0"/>
          <w:sz w:val="24"/>
          <w:szCs w:val="24"/>
        </w:rPr>
        <w:t>）教研</w:t>
      </w:r>
      <w:proofErr w:type="gramStart"/>
      <w:r w:rsidRPr="001314CE">
        <w:rPr>
          <w:rFonts w:ascii="仿宋" w:eastAsia="仿宋" w:hAnsi="仿宋" w:cs="宋体" w:hint="eastAsia"/>
          <w:b/>
          <w:kern w:val="0"/>
          <w:sz w:val="24"/>
          <w:szCs w:val="24"/>
        </w:rPr>
        <w:t>训</w:t>
      </w:r>
      <w:proofErr w:type="gramEnd"/>
      <w:r w:rsidRPr="001314CE">
        <w:rPr>
          <w:rFonts w:ascii="仿宋" w:eastAsia="仿宋" w:hAnsi="仿宋" w:cs="宋体" w:hint="eastAsia"/>
          <w:b/>
          <w:kern w:val="0"/>
          <w:sz w:val="24"/>
          <w:szCs w:val="24"/>
        </w:rPr>
        <w:t>一体化平台设计</w:t>
      </w:r>
    </w:p>
    <w:p w:rsidR="009958F0" w:rsidRPr="001314CE" w:rsidRDefault="009958F0" w:rsidP="001314CE">
      <w:pPr>
        <w:widowControl/>
        <w:tabs>
          <w:tab w:val="left" w:pos="3104"/>
        </w:tabs>
        <w:spacing w:line="360" w:lineRule="auto"/>
        <w:ind w:firstLineChars="200" w:firstLine="480"/>
        <w:jc w:val="left"/>
        <w:rPr>
          <w:rFonts w:ascii="仿宋" w:eastAsia="仿宋" w:hAnsi="仿宋"/>
          <w:sz w:val="24"/>
          <w:szCs w:val="24"/>
        </w:rPr>
      </w:pPr>
      <w:r w:rsidRPr="001314CE">
        <w:rPr>
          <w:rFonts w:ascii="仿宋" w:eastAsia="仿宋" w:hAnsi="仿宋" w:hint="eastAsia"/>
          <w:sz w:val="24"/>
          <w:szCs w:val="24"/>
        </w:rPr>
        <w:t>与很多传统平台不同，本平台将“教学”、“研修”、“培训”这三重围绕教师职业发展的需求进行功能整合和重构，推出了集“教、</w:t>
      </w:r>
      <w:proofErr w:type="gramStart"/>
      <w:r w:rsidRPr="001314CE">
        <w:rPr>
          <w:rFonts w:ascii="仿宋" w:eastAsia="仿宋" w:hAnsi="仿宋" w:hint="eastAsia"/>
          <w:sz w:val="24"/>
          <w:szCs w:val="24"/>
        </w:rPr>
        <w:t>研</w:t>
      </w:r>
      <w:proofErr w:type="gramEnd"/>
      <w:r w:rsidRPr="001314CE">
        <w:rPr>
          <w:rFonts w:ascii="仿宋" w:eastAsia="仿宋" w:hAnsi="仿宋" w:hint="eastAsia"/>
          <w:sz w:val="24"/>
          <w:szCs w:val="24"/>
        </w:rPr>
        <w:t>、训”三位一体的系统化平台。</w:t>
      </w:r>
    </w:p>
    <w:p w:rsidR="009958F0" w:rsidRPr="001314CE" w:rsidRDefault="009958F0" w:rsidP="001314CE">
      <w:pPr>
        <w:widowControl/>
        <w:spacing w:line="360" w:lineRule="auto"/>
        <w:ind w:firstLineChars="200" w:firstLine="480"/>
        <w:jc w:val="left"/>
        <w:rPr>
          <w:rFonts w:ascii="仿宋" w:eastAsia="仿宋" w:hAnsi="仿宋"/>
          <w:sz w:val="24"/>
          <w:szCs w:val="24"/>
        </w:rPr>
      </w:pPr>
      <w:r w:rsidRPr="001314CE">
        <w:rPr>
          <w:rFonts w:ascii="仿宋" w:eastAsia="仿宋" w:hAnsi="仿宋" w:hint="eastAsia"/>
          <w:sz w:val="24"/>
          <w:szCs w:val="24"/>
        </w:rPr>
        <w:t>平台立足于课堂教学，从幼儿园教师的实际需求出发，多角度、多方面地整合力量，为教师教育提供了交互性、生成性、互动性、生态化的学习环境，形成“学习即生活”教师终身学习的典范模式，全面改善提高幼儿园的教育教学质量，提升幼儿园教研组</w:t>
      </w:r>
      <w:proofErr w:type="gramStart"/>
      <w:r w:rsidRPr="001314CE">
        <w:rPr>
          <w:rFonts w:ascii="仿宋" w:eastAsia="仿宋" w:hAnsi="仿宋" w:hint="eastAsia"/>
          <w:sz w:val="24"/>
          <w:szCs w:val="24"/>
        </w:rPr>
        <w:t>实施园本研修</w:t>
      </w:r>
      <w:proofErr w:type="gramEnd"/>
      <w:r w:rsidRPr="001314CE">
        <w:rPr>
          <w:rFonts w:ascii="仿宋" w:eastAsia="仿宋" w:hAnsi="仿宋" w:hint="eastAsia"/>
          <w:sz w:val="24"/>
          <w:szCs w:val="24"/>
        </w:rPr>
        <w:t>活动的能力、教师驾驭课堂教学的能力、观察和诊断课堂教学的能力以及利用网络优势研究课堂教学的自主学习和探索的能力，并为地方教育主管部门有效开展园本（区本）研修活动起到示范引领作用。</w:t>
      </w:r>
    </w:p>
    <w:p w:rsidR="009958F0" w:rsidRPr="001314CE" w:rsidRDefault="009958F0" w:rsidP="001874FF">
      <w:pPr>
        <w:spacing w:line="36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w:t>
      </w:r>
      <w:r>
        <w:rPr>
          <w:rFonts w:ascii="仿宋" w:eastAsia="仿宋" w:hAnsi="仿宋" w:cs="宋体" w:hint="eastAsia"/>
          <w:b/>
          <w:kern w:val="0"/>
          <w:sz w:val="24"/>
          <w:szCs w:val="24"/>
        </w:rPr>
        <w:t>五</w:t>
      </w:r>
      <w:r w:rsidRPr="001314CE">
        <w:rPr>
          <w:rFonts w:ascii="仿宋" w:eastAsia="仿宋" w:hAnsi="仿宋" w:cs="宋体" w:hint="eastAsia"/>
          <w:b/>
          <w:kern w:val="0"/>
          <w:sz w:val="24"/>
          <w:szCs w:val="24"/>
        </w:rPr>
        <w:t>）方便适用的研修工具支持</w:t>
      </w:r>
    </w:p>
    <w:p w:rsidR="009958F0" w:rsidRPr="001314CE" w:rsidRDefault="009958F0" w:rsidP="001314CE">
      <w:pPr>
        <w:spacing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研修平台除</w:t>
      </w:r>
      <w:proofErr w:type="gramStart"/>
      <w:r w:rsidRPr="001314CE">
        <w:rPr>
          <w:rFonts w:ascii="仿宋" w:eastAsia="仿宋" w:hAnsi="仿宋" w:cs="宋体" w:hint="eastAsia"/>
          <w:kern w:val="0"/>
          <w:sz w:val="24"/>
          <w:szCs w:val="24"/>
        </w:rPr>
        <w:t>提供学</w:t>
      </w:r>
      <w:proofErr w:type="gramEnd"/>
      <w:r w:rsidRPr="001314CE">
        <w:rPr>
          <w:rFonts w:ascii="仿宋" w:eastAsia="仿宋" w:hAnsi="仿宋" w:cs="宋体" w:hint="eastAsia"/>
          <w:kern w:val="0"/>
          <w:sz w:val="24"/>
          <w:szCs w:val="24"/>
        </w:rPr>
        <w:t>情数据分析、音视频互动、问题收集与整理等常规研修工具外，还专门对教师教学及培训行为进行分析，创造性地提供以下特色研修工具：</w:t>
      </w:r>
    </w:p>
    <w:p w:rsidR="009958F0" w:rsidRPr="001314CE" w:rsidRDefault="009958F0" w:rsidP="001314CE">
      <w:pPr>
        <w:widowControl/>
        <w:spacing w:line="360" w:lineRule="auto"/>
        <w:ind w:firstLineChars="200" w:firstLine="480"/>
        <w:jc w:val="left"/>
        <w:rPr>
          <w:rFonts w:ascii="仿宋" w:eastAsia="仿宋" w:hAnsi="仿宋" w:cs="宋体"/>
          <w:kern w:val="0"/>
          <w:sz w:val="24"/>
          <w:szCs w:val="24"/>
        </w:rPr>
      </w:pPr>
      <w:r w:rsidRPr="001314CE">
        <w:rPr>
          <w:rFonts w:ascii="仿宋" w:eastAsia="仿宋" w:hAnsi="仿宋" w:cs="宋体"/>
          <w:kern w:val="0"/>
          <w:sz w:val="24"/>
          <w:szCs w:val="24"/>
        </w:rPr>
        <w:t>1</w:t>
      </w:r>
      <w:r>
        <w:rPr>
          <w:rFonts w:ascii="仿宋" w:eastAsia="仿宋" w:hAnsi="仿宋" w:cs="宋体"/>
          <w:kern w:val="0"/>
          <w:sz w:val="24"/>
          <w:szCs w:val="24"/>
        </w:rPr>
        <w:t>.</w:t>
      </w:r>
      <w:proofErr w:type="gramStart"/>
      <w:r w:rsidRPr="001314CE">
        <w:rPr>
          <w:rFonts w:ascii="仿宋" w:eastAsia="仿宋" w:hAnsi="仿宋" w:cs="宋体" w:hint="eastAsia"/>
          <w:b/>
          <w:kern w:val="0"/>
          <w:sz w:val="24"/>
          <w:szCs w:val="24"/>
        </w:rPr>
        <w:t>录课助手</w:t>
      </w:r>
      <w:r w:rsidRPr="001314CE">
        <w:rPr>
          <w:rFonts w:ascii="仿宋" w:eastAsia="仿宋" w:hAnsi="仿宋" w:cs="宋体" w:hint="eastAsia"/>
          <w:kern w:val="0"/>
          <w:sz w:val="24"/>
          <w:szCs w:val="24"/>
        </w:rPr>
        <w:t>支持微课等</w:t>
      </w:r>
      <w:proofErr w:type="gramEnd"/>
      <w:r w:rsidRPr="001314CE">
        <w:rPr>
          <w:rFonts w:ascii="仿宋" w:eastAsia="仿宋" w:hAnsi="仿宋" w:cs="宋体" w:hint="eastAsia"/>
          <w:kern w:val="0"/>
          <w:sz w:val="24"/>
          <w:szCs w:val="24"/>
        </w:rPr>
        <w:t>生成资源建设</w:t>
      </w:r>
    </w:p>
    <w:p w:rsidR="009958F0" w:rsidRPr="001314CE" w:rsidRDefault="009958F0" w:rsidP="001314CE">
      <w:pPr>
        <w:widowControl/>
        <w:spacing w:line="400" w:lineRule="exact"/>
        <w:ind w:firstLineChars="200" w:firstLine="480"/>
        <w:jc w:val="left"/>
        <w:rPr>
          <w:rFonts w:ascii="仿宋" w:eastAsia="仿宋" w:hAnsi="仿宋" w:cs="宋体"/>
          <w:kern w:val="0"/>
          <w:sz w:val="24"/>
          <w:szCs w:val="24"/>
        </w:rPr>
      </w:pPr>
      <w:r w:rsidRPr="001314CE">
        <w:rPr>
          <w:rFonts w:ascii="仿宋" w:eastAsia="仿宋" w:hAnsi="仿宋" w:cs="宋体" w:hint="eastAsia"/>
          <w:kern w:val="0"/>
          <w:sz w:val="24"/>
          <w:szCs w:val="24"/>
        </w:rPr>
        <w:t>为解决教师自主</w:t>
      </w:r>
      <w:proofErr w:type="gramStart"/>
      <w:r w:rsidRPr="001314CE">
        <w:rPr>
          <w:rFonts w:ascii="仿宋" w:eastAsia="仿宋" w:hAnsi="仿宋" w:cs="宋体" w:hint="eastAsia"/>
          <w:kern w:val="0"/>
          <w:sz w:val="24"/>
          <w:szCs w:val="24"/>
        </w:rPr>
        <w:t>录课困难</w:t>
      </w:r>
      <w:proofErr w:type="gramEnd"/>
      <w:r w:rsidRPr="001314CE">
        <w:rPr>
          <w:rFonts w:ascii="仿宋" w:eastAsia="仿宋" w:hAnsi="仿宋" w:cs="宋体" w:hint="eastAsia"/>
          <w:kern w:val="0"/>
          <w:sz w:val="24"/>
          <w:szCs w:val="24"/>
        </w:rPr>
        <w:t>，格式不统一的问题，本平台提供便捷的课程录制及转码功能。“录课助手”实现傻瓜式一键录制课程。</w:t>
      </w:r>
      <w:proofErr w:type="gramStart"/>
      <w:r w:rsidRPr="001314CE">
        <w:rPr>
          <w:rFonts w:ascii="仿宋" w:eastAsia="仿宋" w:hAnsi="仿宋" w:cs="宋体" w:hint="eastAsia"/>
          <w:kern w:val="0"/>
          <w:sz w:val="24"/>
          <w:szCs w:val="24"/>
        </w:rPr>
        <w:t>微课录制</w:t>
      </w:r>
      <w:proofErr w:type="gramEnd"/>
      <w:r w:rsidRPr="001314CE">
        <w:rPr>
          <w:rFonts w:ascii="仿宋" w:eastAsia="仿宋" w:hAnsi="仿宋" w:cs="宋体" w:hint="eastAsia"/>
          <w:kern w:val="0"/>
          <w:sz w:val="24"/>
          <w:szCs w:val="24"/>
        </w:rPr>
        <w:t>神器成为老师自制课程的有力助手！</w:t>
      </w:r>
    </w:p>
    <w:p w:rsidR="009958F0" w:rsidRPr="001314CE" w:rsidRDefault="009958F0" w:rsidP="001314CE">
      <w:pPr>
        <w:widowControl/>
        <w:spacing w:line="360" w:lineRule="auto"/>
        <w:ind w:firstLineChars="200" w:firstLine="480"/>
        <w:jc w:val="left"/>
        <w:rPr>
          <w:rFonts w:ascii="仿宋" w:eastAsia="仿宋" w:hAnsi="仿宋" w:cs="宋体"/>
          <w:kern w:val="0"/>
          <w:sz w:val="24"/>
          <w:szCs w:val="24"/>
        </w:rPr>
      </w:pPr>
      <w:r w:rsidRPr="001314CE">
        <w:rPr>
          <w:rFonts w:ascii="仿宋" w:eastAsia="仿宋" w:hAnsi="仿宋" w:cs="宋体"/>
          <w:kern w:val="0"/>
          <w:sz w:val="24"/>
          <w:szCs w:val="24"/>
        </w:rPr>
        <w:t>2</w:t>
      </w:r>
      <w:r>
        <w:rPr>
          <w:rFonts w:ascii="仿宋" w:eastAsia="仿宋" w:hAnsi="仿宋" w:cs="宋体"/>
          <w:kern w:val="0"/>
          <w:sz w:val="24"/>
          <w:szCs w:val="24"/>
        </w:rPr>
        <w:t>.</w:t>
      </w:r>
      <w:r w:rsidRPr="001314CE">
        <w:rPr>
          <w:rFonts w:ascii="仿宋" w:eastAsia="仿宋" w:hAnsi="仿宋" w:cs="宋体" w:hint="eastAsia"/>
          <w:b/>
          <w:kern w:val="0"/>
          <w:sz w:val="24"/>
          <w:szCs w:val="24"/>
        </w:rPr>
        <w:t>直播交流系统</w:t>
      </w:r>
      <w:r w:rsidRPr="001314CE">
        <w:rPr>
          <w:rFonts w:ascii="仿宋" w:eastAsia="仿宋" w:hAnsi="仿宋" w:cs="宋体" w:hint="eastAsia"/>
          <w:kern w:val="0"/>
          <w:sz w:val="24"/>
          <w:szCs w:val="24"/>
        </w:rPr>
        <w:t>支持区域内教研活动开展</w:t>
      </w:r>
    </w:p>
    <w:p w:rsidR="009958F0" w:rsidRPr="001314CE" w:rsidRDefault="009958F0" w:rsidP="001314CE">
      <w:pPr>
        <w:spacing w:before="48" w:after="48"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本平台提供自主研发的实时音视频互动交流工具</w:t>
      </w:r>
      <w:r w:rsidRPr="001314CE">
        <w:rPr>
          <w:rFonts w:ascii="仿宋" w:eastAsia="仿宋" w:hAnsi="仿宋" w:cs="宋体"/>
          <w:kern w:val="0"/>
          <w:sz w:val="24"/>
          <w:szCs w:val="24"/>
        </w:rPr>
        <w:t>——</w:t>
      </w:r>
      <w:r w:rsidRPr="001314CE">
        <w:rPr>
          <w:rFonts w:ascii="仿宋" w:eastAsia="仿宋" w:hAnsi="仿宋" w:cs="宋体" w:hint="eastAsia"/>
          <w:kern w:val="0"/>
          <w:sz w:val="24"/>
          <w:szCs w:val="24"/>
        </w:rPr>
        <w:t>“直播交流系统”，多种应用模式满足各类远程沟通的实际需求，工作坊</w:t>
      </w:r>
      <w:proofErr w:type="gramStart"/>
      <w:r w:rsidRPr="001314CE">
        <w:rPr>
          <w:rFonts w:ascii="仿宋" w:eastAsia="仿宋" w:hAnsi="仿宋" w:cs="宋体" w:hint="eastAsia"/>
          <w:kern w:val="0"/>
          <w:sz w:val="24"/>
          <w:szCs w:val="24"/>
        </w:rPr>
        <w:t>坊</w:t>
      </w:r>
      <w:proofErr w:type="gramEnd"/>
      <w:r w:rsidRPr="001314CE">
        <w:rPr>
          <w:rFonts w:ascii="仿宋" w:eastAsia="仿宋" w:hAnsi="仿宋" w:cs="宋体" w:hint="eastAsia"/>
          <w:kern w:val="0"/>
          <w:sz w:val="24"/>
          <w:szCs w:val="24"/>
        </w:rPr>
        <w:t>主可通过系统组织</w:t>
      </w:r>
      <w:proofErr w:type="gramStart"/>
      <w:r w:rsidRPr="001314CE">
        <w:rPr>
          <w:rFonts w:ascii="仿宋" w:eastAsia="仿宋" w:hAnsi="仿宋" w:cs="宋体" w:hint="eastAsia"/>
          <w:kern w:val="0"/>
          <w:sz w:val="24"/>
          <w:szCs w:val="24"/>
        </w:rPr>
        <w:t>开展跨园教研</w:t>
      </w:r>
      <w:proofErr w:type="gramEnd"/>
      <w:r w:rsidRPr="001314CE">
        <w:rPr>
          <w:rFonts w:ascii="仿宋" w:eastAsia="仿宋" w:hAnsi="仿宋" w:cs="宋体" w:hint="eastAsia"/>
          <w:kern w:val="0"/>
          <w:sz w:val="24"/>
          <w:szCs w:val="24"/>
        </w:rPr>
        <w:t>活动、远程学情会议、远程教学交流、远程评课、远程操作指导等活动开展，</w:t>
      </w:r>
      <w:r w:rsidRPr="001314CE">
        <w:rPr>
          <w:rFonts w:ascii="仿宋" w:eastAsia="仿宋" w:hAnsi="仿宋" w:cs="宋体" w:hint="eastAsia"/>
          <w:kern w:val="0"/>
          <w:sz w:val="24"/>
          <w:szCs w:val="24"/>
        </w:rPr>
        <w:lastRenderedPageBreak/>
        <w:t>交流过程还可自动录制，并自动保存到平台，作为生成性资源供学员研修使用。</w:t>
      </w:r>
    </w:p>
    <w:p w:rsidR="009958F0" w:rsidRPr="001314CE" w:rsidRDefault="009958F0" w:rsidP="001314CE">
      <w:pPr>
        <w:widowControl/>
        <w:ind w:firstLineChars="150" w:firstLine="360"/>
        <w:jc w:val="left"/>
        <w:rPr>
          <w:rFonts w:ascii="仿宋" w:eastAsia="仿宋" w:hAnsi="仿宋" w:cs="宋体"/>
          <w:kern w:val="0"/>
          <w:sz w:val="24"/>
          <w:szCs w:val="24"/>
        </w:rPr>
      </w:pPr>
      <w:r w:rsidRPr="001314CE">
        <w:rPr>
          <w:rFonts w:ascii="仿宋" w:eastAsia="仿宋" w:hAnsi="仿宋" w:cs="宋体"/>
          <w:kern w:val="0"/>
          <w:sz w:val="24"/>
          <w:szCs w:val="24"/>
        </w:rPr>
        <w:t>3</w:t>
      </w:r>
      <w:r>
        <w:rPr>
          <w:rFonts w:ascii="仿宋" w:eastAsia="仿宋" w:hAnsi="仿宋" w:cs="宋体"/>
          <w:kern w:val="0"/>
          <w:sz w:val="24"/>
          <w:szCs w:val="24"/>
        </w:rPr>
        <w:t>.</w:t>
      </w:r>
      <w:r w:rsidRPr="001314CE">
        <w:rPr>
          <w:rFonts w:ascii="仿宋" w:eastAsia="仿宋" w:hAnsi="仿宋" w:cs="宋体" w:hint="eastAsia"/>
          <w:b/>
          <w:kern w:val="0"/>
          <w:sz w:val="24"/>
          <w:szCs w:val="24"/>
        </w:rPr>
        <w:t>教师教育</w:t>
      </w:r>
      <w:r w:rsidRPr="001314CE">
        <w:rPr>
          <w:rFonts w:ascii="仿宋" w:eastAsia="仿宋" w:hAnsi="仿宋" w:cs="宋体"/>
          <w:b/>
          <w:kern w:val="0"/>
          <w:sz w:val="24"/>
          <w:szCs w:val="24"/>
        </w:rPr>
        <w:t>APP</w:t>
      </w:r>
      <w:r w:rsidRPr="001314CE">
        <w:rPr>
          <w:rFonts w:ascii="仿宋" w:eastAsia="仿宋" w:hAnsi="仿宋" w:cs="宋体" w:hint="eastAsia"/>
          <w:kern w:val="0"/>
          <w:sz w:val="24"/>
          <w:szCs w:val="24"/>
        </w:rPr>
        <w:t>满足随时随地研修学习需求</w:t>
      </w:r>
    </w:p>
    <w:p w:rsidR="009958F0" w:rsidRPr="001314CE" w:rsidRDefault="009958F0" w:rsidP="001314CE">
      <w:pPr>
        <w:spacing w:before="48" w:after="48"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为满足参训老师随时随地参与研修学习的需要，顺应移动互联时代的到来，平台还开发了教师教育</w:t>
      </w:r>
      <w:r w:rsidRPr="001314CE">
        <w:rPr>
          <w:rFonts w:ascii="仿宋" w:eastAsia="仿宋" w:hAnsi="仿宋" w:cs="宋体"/>
          <w:kern w:val="0"/>
          <w:sz w:val="24"/>
          <w:szCs w:val="24"/>
        </w:rPr>
        <w:t>APP</w:t>
      </w:r>
      <w:r w:rsidRPr="001314CE">
        <w:rPr>
          <w:rFonts w:ascii="仿宋" w:eastAsia="仿宋" w:hAnsi="仿宋" w:cs="宋体" w:hint="eastAsia"/>
          <w:kern w:val="0"/>
          <w:sz w:val="24"/>
          <w:szCs w:val="24"/>
        </w:rPr>
        <w:t>，支持苹果、安卓两大主流操作系统。参训老师可以充分利用碎片化时间，完成课程学习、参与评课活动和主题式研修互动交流等。参训老师下载</w:t>
      </w:r>
      <w:r w:rsidRPr="001314CE">
        <w:rPr>
          <w:rFonts w:ascii="仿宋" w:eastAsia="仿宋" w:hAnsi="仿宋" w:cs="宋体"/>
          <w:kern w:val="0"/>
          <w:sz w:val="24"/>
          <w:szCs w:val="24"/>
        </w:rPr>
        <w:t>APP</w:t>
      </w:r>
      <w:r w:rsidRPr="001314CE">
        <w:rPr>
          <w:rFonts w:ascii="仿宋" w:eastAsia="仿宋" w:hAnsi="仿宋" w:cs="宋体" w:hint="eastAsia"/>
          <w:kern w:val="0"/>
          <w:sz w:val="24"/>
          <w:szCs w:val="24"/>
        </w:rPr>
        <w:t>后，</w:t>
      </w:r>
      <w:proofErr w:type="gramStart"/>
      <w:r w:rsidRPr="001314CE">
        <w:rPr>
          <w:rFonts w:ascii="仿宋" w:eastAsia="仿宋" w:hAnsi="仿宋" w:cs="宋体" w:hint="eastAsia"/>
          <w:kern w:val="0"/>
          <w:sz w:val="24"/>
          <w:szCs w:val="24"/>
        </w:rPr>
        <w:t>可第一时间</w:t>
      </w:r>
      <w:proofErr w:type="gramEnd"/>
      <w:r w:rsidRPr="001314CE">
        <w:rPr>
          <w:rFonts w:ascii="仿宋" w:eastAsia="仿宋" w:hAnsi="仿宋" w:cs="宋体" w:hint="eastAsia"/>
          <w:kern w:val="0"/>
          <w:sz w:val="24"/>
          <w:szCs w:val="24"/>
        </w:rPr>
        <w:t>获取研修通知推送，不会再因诸事繁忙错过专家组织的教研活动和</w:t>
      </w:r>
      <w:proofErr w:type="gramStart"/>
      <w:r w:rsidRPr="001314CE">
        <w:rPr>
          <w:rFonts w:ascii="仿宋" w:eastAsia="仿宋" w:hAnsi="仿宋" w:cs="宋体" w:hint="eastAsia"/>
          <w:kern w:val="0"/>
          <w:sz w:val="24"/>
          <w:szCs w:val="24"/>
        </w:rPr>
        <w:t>坊主</w:t>
      </w:r>
      <w:proofErr w:type="gramEnd"/>
      <w:r w:rsidRPr="001314CE">
        <w:rPr>
          <w:rFonts w:ascii="仿宋" w:eastAsia="仿宋" w:hAnsi="仿宋" w:cs="宋体" w:hint="eastAsia"/>
          <w:kern w:val="0"/>
          <w:sz w:val="24"/>
          <w:szCs w:val="24"/>
        </w:rPr>
        <w:t>布置的作业，也降低了沟通成本、提高了沟通效率。</w:t>
      </w:r>
    </w:p>
    <w:p w:rsidR="009958F0" w:rsidRPr="001314CE" w:rsidRDefault="009958F0" w:rsidP="007B7088">
      <w:pPr>
        <w:pStyle w:val="1"/>
        <w:spacing w:before="0" w:after="0" w:line="360" w:lineRule="auto"/>
        <w:ind w:firstLineChars="200" w:firstLine="482"/>
        <w:rPr>
          <w:sz w:val="24"/>
          <w:szCs w:val="24"/>
        </w:rPr>
      </w:pPr>
      <w:bookmarkStart w:id="7" w:name="_Toc457403487"/>
      <w:r>
        <w:rPr>
          <w:rFonts w:hint="eastAsia"/>
          <w:sz w:val="24"/>
          <w:szCs w:val="24"/>
        </w:rPr>
        <w:t>八</w:t>
      </w:r>
      <w:r w:rsidRPr="001314CE">
        <w:rPr>
          <w:rFonts w:hint="eastAsia"/>
          <w:sz w:val="24"/>
          <w:szCs w:val="24"/>
        </w:rPr>
        <w:t>、组织管理</w:t>
      </w:r>
      <w:bookmarkEnd w:id="7"/>
    </w:p>
    <w:p w:rsidR="009958F0" w:rsidRPr="001314CE" w:rsidRDefault="009958F0" w:rsidP="001314CE">
      <w:pPr>
        <w:spacing w:line="360" w:lineRule="auto"/>
        <w:ind w:firstLineChars="200" w:firstLine="480"/>
        <w:rPr>
          <w:rFonts w:ascii="仿宋" w:eastAsia="仿宋" w:hAnsi="仿宋"/>
          <w:sz w:val="24"/>
          <w:szCs w:val="24"/>
        </w:rPr>
      </w:pPr>
      <w:r w:rsidRPr="001314CE">
        <w:rPr>
          <w:rFonts w:ascii="仿宋" w:eastAsia="仿宋" w:hAnsi="仿宋" w:hint="eastAsia"/>
          <w:sz w:val="24"/>
          <w:szCs w:val="24"/>
        </w:rPr>
        <w:t>陕西师范大学是教育部直属、国家“</w:t>
      </w:r>
      <w:r w:rsidRPr="001314CE">
        <w:rPr>
          <w:rFonts w:ascii="仿宋" w:eastAsia="仿宋" w:hAnsi="仿宋"/>
          <w:sz w:val="24"/>
          <w:szCs w:val="24"/>
        </w:rPr>
        <w:t>211</w:t>
      </w:r>
      <w:r w:rsidRPr="001314CE">
        <w:rPr>
          <w:rFonts w:ascii="仿宋" w:eastAsia="仿宋" w:hAnsi="仿宋" w:hint="eastAsia"/>
          <w:sz w:val="24"/>
          <w:szCs w:val="24"/>
        </w:rPr>
        <w:t>工程”重点建设大学，国家教师教育“</w:t>
      </w:r>
      <w:r w:rsidRPr="001314CE">
        <w:rPr>
          <w:rFonts w:ascii="仿宋" w:eastAsia="仿宋" w:hAnsi="仿宋"/>
          <w:sz w:val="24"/>
          <w:szCs w:val="24"/>
        </w:rPr>
        <w:t>985</w:t>
      </w:r>
      <w:r w:rsidRPr="001314CE">
        <w:rPr>
          <w:rFonts w:ascii="仿宋" w:eastAsia="仿宋" w:hAnsi="仿宋" w:hint="eastAsia"/>
          <w:sz w:val="24"/>
          <w:szCs w:val="24"/>
        </w:rPr>
        <w:t>”优势学科创新平台建设高校，是国家培养高等院校、中等学校师资和教育管理干部以及其他高级专门人才的重要基地，被誉为西北地区“教师的摇篮”。除了肩负学历教育任务之外，还承担着面向基础教育领域管理者、教师、研究人员的非学历远程培训任务，为此，学校以远程教育学院为主体，建立了相应的远程培训工作管理机构，以保障这项工作稳定、持久、高质量、特色化的开展。</w:t>
      </w:r>
    </w:p>
    <w:p w:rsidR="009958F0" w:rsidRPr="001314CE" w:rsidRDefault="009958F0" w:rsidP="001874FF">
      <w:pPr>
        <w:spacing w:line="360" w:lineRule="auto"/>
        <w:ind w:firstLineChars="200" w:firstLine="480"/>
        <w:rPr>
          <w:rFonts w:ascii="仿宋" w:eastAsia="仿宋" w:hAnsi="仿宋" w:cs="仿宋"/>
          <w:b/>
          <w:bCs/>
          <w:sz w:val="24"/>
          <w:szCs w:val="24"/>
        </w:rPr>
      </w:pPr>
      <w:r w:rsidRPr="001314CE">
        <w:rPr>
          <w:rFonts w:ascii="仿宋" w:eastAsia="仿宋" w:hAnsi="仿宋" w:cs="仿宋" w:hint="eastAsia"/>
          <w:b/>
          <w:bCs/>
          <w:sz w:val="24"/>
          <w:szCs w:val="24"/>
        </w:rPr>
        <w:t>（一）组织管理</w:t>
      </w:r>
    </w:p>
    <w:p w:rsidR="009958F0" w:rsidRPr="001314CE" w:rsidRDefault="009958F0" w:rsidP="001314C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为加强对项目的管理，确保研修活动的有效实施，陕西师范大学与搭建网络研修</w:t>
      </w:r>
      <w:proofErr w:type="gramStart"/>
      <w:r w:rsidRPr="001314CE">
        <w:rPr>
          <w:rFonts w:ascii="仿宋" w:eastAsia="仿宋" w:hAnsi="仿宋" w:cs="仿宋" w:hint="eastAsia"/>
          <w:sz w:val="24"/>
          <w:szCs w:val="24"/>
        </w:rPr>
        <w:t>与园本研修</w:t>
      </w:r>
      <w:proofErr w:type="gramEnd"/>
      <w:r w:rsidRPr="001314CE">
        <w:rPr>
          <w:rFonts w:ascii="仿宋" w:eastAsia="仿宋" w:hAnsi="仿宋" w:cs="仿宋" w:hint="eastAsia"/>
          <w:sz w:val="24"/>
          <w:szCs w:val="24"/>
        </w:rPr>
        <w:t>整合培训平台，成立项目实施领导小组</w:t>
      </w:r>
      <w:r>
        <w:rPr>
          <w:rFonts w:ascii="仿宋" w:eastAsia="仿宋" w:hAnsi="仿宋" w:cs="仿宋" w:hint="eastAsia"/>
          <w:sz w:val="24"/>
          <w:szCs w:val="24"/>
        </w:rPr>
        <w:t>，构建“园本项目办</w:t>
      </w:r>
      <w:r>
        <w:rPr>
          <w:rFonts w:ascii="仿宋" w:eastAsia="仿宋" w:hAnsi="仿宋" w:cs="仿宋"/>
          <w:sz w:val="24"/>
          <w:szCs w:val="24"/>
        </w:rPr>
        <w:t>—</w:t>
      </w:r>
      <w:r>
        <w:rPr>
          <w:rFonts w:ascii="仿宋" w:eastAsia="仿宋" w:hAnsi="仿宋" w:cs="仿宋" w:hint="eastAsia"/>
          <w:sz w:val="24"/>
          <w:szCs w:val="24"/>
        </w:rPr>
        <w:t>区县教育行政部门（教研培训部门）</w:t>
      </w:r>
      <w:r>
        <w:rPr>
          <w:rFonts w:ascii="仿宋" w:eastAsia="仿宋" w:hAnsi="仿宋" w:cs="仿宋"/>
          <w:sz w:val="24"/>
          <w:szCs w:val="24"/>
        </w:rPr>
        <w:t>—</w:t>
      </w:r>
      <w:r>
        <w:rPr>
          <w:rFonts w:ascii="仿宋" w:eastAsia="仿宋" w:hAnsi="仿宋" w:cs="仿宋" w:hint="eastAsia"/>
          <w:sz w:val="24"/>
          <w:szCs w:val="24"/>
        </w:rPr>
        <w:t>项目</w:t>
      </w:r>
      <w:r w:rsidRPr="001314CE">
        <w:rPr>
          <w:rFonts w:ascii="仿宋" w:eastAsia="仿宋" w:hAnsi="仿宋" w:cs="仿宋" w:hint="eastAsia"/>
          <w:sz w:val="24"/>
          <w:szCs w:val="24"/>
        </w:rPr>
        <w:t>园管理小组</w:t>
      </w:r>
      <w:r w:rsidRPr="001314CE">
        <w:rPr>
          <w:rFonts w:ascii="仿宋" w:eastAsia="仿宋" w:hAnsi="仿宋" w:cs="仿宋"/>
          <w:sz w:val="24"/>
          <w:szCs w:val="24"/>
        </w:rPr>
        <w:t>—</w:t>
      </w:r>
      <w:r w:rsidRPr="001314CE">
        <w:rPr>
          <w:rFonts w:ascii="仿宋" w:eastAsia="仿宋" w:hAnsi="仿宋" w:cs="仿宋" w:hint="eastAsia"/>
          <w:sz w:val="24"/>
          <w:szCs w:val="24"/>
        </w:rPr>
        <w:t>教研组</w:t>
      </w:r>
      <w:r w:rsidRPr="001314CE">
        <w:rPr>
          <w:rFonts w:ascii="仿宋" w:eastAsia="仿宋" w:hAnsi="仿宋" w:cs="仿宋"/>
          <w:sz w:val="24"/>
          <w:szCs w:val="24"/>
        </w:rPr>
        <w:t>—</w:t>
      </w:r>
      <w:r w:rsidRPr="001314CE">
        <w:rPr>
          <w:rFonts w:ascii="仿宋" w:eastAsia="仿宋" w:hAnsi="仿宋" w:cs="仿宋" w:hint="eastAsia"/>
          <w:sz w:val="24"/>
          <w:szCs w:val="24"/>
        </w:rPr>
        <w:t>研修教师自我评价”的层级管理。</w:t>
      </w:r>
    </w:p>
    <w:p w:rsidR="009958F0" w:rsidRPr="001314CE" w:rsidRDefault="009958F0" w:rsidP="001314CE">
      <w:pPr>
        <w:spacing w:line="360" w:lineRule="auto"/>
        <w:ind w:firstLineChars="200" w:firstLine="480"/>
        <w:rPr>
          <w:rFonts w:ascii="仿宋" w:eastAsia="仿宋" w:hAnsi="仿宋" w:cs="仿宋"/>
          <w:sz w:val="24"/>
          <w:szCs w:val="24"/>
        </w:rPr>
      </w:pPr>
      <w:r w:rsidRPr="001314CE">
        <w:rPr>
          <w:rFonts w:ascii="仿宋" w:eastAsia="仿宋" w:hAnsi="仿宋" w:cs="仿宋"/>
          <w:sz w:val="24"/>
          <w:szCs w:val="24"/>
        </w:rPr>
        <w:t>1.</w:t>
      </w:r>
      <w:r w:rsidRPr="001314CE">
        <w:rPr>
          <w:rFonts w:ascii="仿宋" w:eastAsia="仿宋" w:hAnsi="仿宋" w:cs="仿宋" w:hint="eastAsia"/>
          <w:sz w:val="24"/>
          <w:szCs w:val="24"/>
        </w:rPr>
        <w:t>项目领导小组</w:t>
      </w:r>
    </w:p>
    <w:p w:rsidR="009958F0" w:rsidRPr="001314CE" w:rsidRDefault="009958F0" w:rsidP="001314C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各省项目负责人、各区县项目负责人、陕西师范大学远程教育学院领导共同组成项目实施领导小组，其办公室设在陕西师范大学远程教育学院，主要负责项</w:t>
      </w:r>
      <w:r w:rsidRPr="001314CE">
        <w:rPr>
          <w:rFonts w:ascii="仿宋" w:eastAsia="仿宋" w:hAnsi="仿宋" w:cs="仿宋" w:hint="eastAsia"/>
          <w:sz w:val="24"/>
          <w:szCs w:val="24"/>
        </w:rPr>
        <w:lastRenderedPageBreak/>
        <w:t>目的宏观调控与质量监督。</w:t>
      </w:r>
    </w:p>
    <w:p w:rsidR="009958F0" w:rsidRPr="001314CE" w:rsidRDefault="009958F0" w:rsidP="001314CE">
      <w:pPr>
        <w:spacing w:line="360" w:lineRule="auto"/>
        <w:ind w:firstLineChars="200" w:firstLine="480"/>
        <w:rPr>
          <w:rFonts w:ascii="仿宋" w:eastAsia="仿宋" w:hAnsi="仿宋" w:cs="仿宋"/>
          <w:sz w:val="24"/>
          <w:szCs w:val="24"/>
        </w:rPr>
      </w:pPr>
      <w:r w:rsidRPr="001314CE">
        <w:rPr>
          <w:rFonts w:ascii="仿宋" w:eastAsia="仿宋" w:hAnsi="仿宋" w:cs="仿宋"/>
          <w:sz w:val="24"/>
          <w:szCs w:val="24"/>
        </w:rPr>
        <w:t>2.</w:t>
      </w:r>
      <w:r w:rsidRPr="001314CE">
        <w:rPr>
          <w:rFonts w:ascii="仿宋" w:eastAsia="仿宋" w:hAnsi="仿宋" w:cs="仿宋" w:hint="eastAsia"/>
          <w:sz w:val="24"/>
          <w:szCs w:val="24"/>
        </w:rPr>
        <w:t>陕西师范大学远程教育学院项目组职责：</w:t>
      </w:r>
    </w:p>
    <w:p w:rsidR="009958F0" w:rsidRPr="001314CE" w:rsidRDefault="009958F0" w:rsidP="001314CE">
      <w:pPr>
        <w:widowControl/>
        <w:numPr>
          <w:ilvl w:val="0"/>
          <w:numId w:val="1"/>
        </w:numPr>
        <w:tabs>
          <w:tab w:val="left" w:pos="420"/>
        </w:tabs>
        <w:spacing w:line="360" w:lineRule="auto"/>
        <w:ind w:firstLineChars="200" w:firstLine="480"/>
        <w:jc w:val="left"/>
        <w:rPr>
          <w:rFonts w:ascii="仿宋" w:eastAsia="仿宋" w:hAnsi="仿宋" w:cs="仿宋"/>
          <w:sz w:val="24"/>
          <w:szCs w:val="24"/>
        </w:rPr>
      </w:pPr>
      <w:proofErr w:type="gramStart"/>
      <w:r w:rsidRPr="001314CE">
        <w:rPr>
          <w:rFonts w:ascii="仿宋" w:eastAsia="仿宋" w:hAnsi="仿宋" w:cs="仿宋" w:hint="eastAsia"/>
          <w:sz w:val="24"/>
          <w:szCs w:val="24"/>
        </w:rPr>
        <w:t>制定</w:t>
      </w:r>
      <w:r w:rsidR="00560FE8">
        <w:rPr>
          <w:rFonts w:ascii="仿宋" w:eastAsia="仿宋" w:hAnsi="仿宋" w:cs="仿宋" w:hint="eastAsia"/>
          <w:sz w:val="24"/>
          <w:szCs w:val="24"/>
        </w:rPr>
        <w:t>园</w:t>
      </w:r>
      <w:r w:rsidRPr="001314CE">
        <w:rPr>
          <w:rFonts w:ascii="仿宋" w:eastAsia="仿宋" w:hAnsi="仿宋" w:cs="仿宋" w:hint="eastAsia"/>
          <w:sz w:val="24"/>
          <w:szCs w:val="24"/>
        </w:rPr>
        <w:t>本研修</w:t>
      </w:r>
      <w:proofErr w:type="gramEnd"/>
      <w:r w:rsidRPr="001314CE">
        <w:rPr>
          <w:rFonts w:ascii="仿宋" w:eastAsia="仿宋" w:hAnsi="仿宋" w:cs="仿宋" w:hint="eastAsia"/>
          <w:sz w:val="24"/>
          <w:szCs w:val="24"/>
        </w:rPr>
        <w:t>“区县</w:t>
      </w:r>
      <w:r w:rsidRPr="001314CE">
        <w:rPr>
          <w:rFonts w:ascii="仿宋" w:eastAsia="仿宋" w:hAnsi="仿宋" w:cs="仿宋"/>
          <w:sz w:val="24"/>
          <w:szCs w:val="24"/>
        </w:rPr>
        <w:t>-</w:t>
      </w:r>
      <w:r w:rsidRPr="001314CE">
        <w:rPr>
          <w:rFonts w:ascii="仿宋" w:eastAsia="仿宋" w:hAnsi="仿宋" w:cs="仿宋" w:hint="eastAsia"/>
          <w:sz w:val="24"/>
          <w:szCs w:val="24"/>
        </w:rPr>
        <w:t>幼儿园</w:t>
      </w:r>
      <w:r w:rsidRPr="001314CE">
        <w:rPr>
          <w:rFonts w:ascii="仿宋" w:eastAsia="仿宋" w:hAnsi="仿宋" w:cs="仿宋"/>
          <w:sz w:val="24"/>
          <w:szCs w:val="24"/>
        </w:rPr>
        <w:t>-</w:t>
      </w:r>
      <w:r w:rsidRPr="001314CE">
        <w:rPr>
          <w:rFonts w:ascii="仿宋" w:eastAsia="仿宋" w:hAnsi="仿宋" w:cs="仿宋" w:hint="eastAsia"/>
          <w:sz w:val="24"/>
          <w:szCs w:val="24"/>
        </w:rPr>
        <w:t>教研组</w:t>
      </w:r>
      <w:r w:rsidRPr="001314CE">
        <w:rPr>
          <w:rFonts w:ascii="仿宋" w:eastAsia="仿宋" w:hAnsi="仿宋" w:cs="仿宋"/>
          <w:sz w:val="24"/>
          <w:szCs w:val="24"/>
        </w:rPr>
        <w:t>-</w:t>
      </w:r>
      <w:r w:rsidRPr="001314CE">
        <w:rPr>
          <w:rFonts w:ascii="仿宋" w:eastAsia="仿宋" w:hAnsi="仿宋" w:cs="仿宋" w:hint="eastAsia"/>
          <w:sz w:val="24"/>
          <w:szCs w:val="24"/>
        </w:rPr>
        <w:t>教师”四级管理保障制度，权责明晰，确保项目有效实施。</w:t>
      </w:r>
    </w:p>
    <w:p w:rsidR="009958F0" w:rsidRPr="001314CE" w:rsidRDefault="009958F0" w:rsidP="001314C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与项目领导小组、地方教育机构、教学专家、教研员、示范引领幼儿园保持密切联系，协力推进项目实施；通过发布调查问卷、走访座谈，及时了解参</w:t>
      </w:r>
      <w:proofErr w:type="gramStart"/>
      <w:r w:rsidRPr="001314CE">
        <w:rPr>
          <w:rFonts w:ascii="仿宋" w:eastAsia="仿宋" w:hAnsi="仿宋" w:cs="仿宋" w:hint="eastAsia"/>
          <w:sz w:val="24"/>
          <w:szCs w:val="24"/>
        </w:rPr>
        <w:t>训教师</w:t>
      </w:r>
      <w:proofErr w:type="gramEnd"/>
      <w:r w:rsidRPr="001314CE">
        <w:rPr>
          <w:rFonts w:ascii="仿宋" w:eastAsia="仿宋" w:hAnsi="仿宋" w:cs="仿宋" w:hint="eastAsia"/>
          <w:sz w:val="24"/>
          <w:szCs w:val="24"/>
        </w:rPr>
        <w:t>的意见和需求，为持续改进服务质量、提高研修效果</w:t>
      </w:r>
      <w:proofErr w:type="gramStart"/>
      <w:r>
        <w:rPr>
          <w:rFonts w:ascii="仿宋" w:eastAsia="仿宋" w:hAnsi="仿宋" w:cs="仿宋" w:hint="eastAsia"/>
          <w:sz w:val="24"/>
          <w:szCs w:val="24"/>
        </w:rPr>
        <w:t>做</w:t>
      </w:r>
      <w:r w:rsidRPr="001314CE">
        <w:rPr>
          <w:rFonts w:ascii="仿宋" w:eastAsia="仿宋" w:hAnsi="仿宋" w:cs="仿宋" w:hint="eastAsia"/>
          <w:sz w:val="24"/>
          <w:szCs w:val="24"/>
        </w:rPr>
        <w:t>保</w:t>
      </w:r>
      <w:proofErr w:type="gramEnd"/>
      <w:r w:rsidRPr="001314CE">
        <w:rPr>
          <w:rFonts w:ascii="仿宋" w:eastAsia="仿宋" w:hAnsi="仿宋" w:cs="仿宋" w:hint="eastAsia"/>
          <w:sz w:val="24"/>
          <w:szCs w:val="24"/>
        </w:rPr>
        <w:t>障。</w:t>
      </w:r>
    </w:p>
    <w:p w:rsidR="009958F0" w:rsidRPr="001314CE" w:rsidRDefault="009958F0" w:rsidP="001314C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负责项目资源建设、实施过程的管理与技术支持服务。</w:t>
      </w:r>
    </w:p>
    <w:p w:rsidR="009958F0" w:rsidRPr="001314CE" w:rsidRDefault="009958F0" w:rsidP="001314C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落实面向区县、幼儿园、教研组和教师的研修考核细则，组织对研修幼儿园的评价、指导，对项目实施过程进行全面质量监控和效果评估；</w:t>
      </w:r>
    </w:p>
    <w:p w:rsidR="009958F0" w:rsidRPr="001314CE" w:rsidRDefault="009958F0" w:rsidP="001314C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统筹</w:t>
      </w:r>
      <w:proofErr w:type="gramStart"/>
      <w:r w:rsidRPr="001314CE">
        <w:rPr>
          <w:rFonts w:ascii="仿宋" w:eastAsia="仿宋" w:hAnsi="仿宋" w:cs="仿宋" w:hint="eastAsia"/>
          <w:sz w:val="24"/>
          <w:szCs w:val="24"/>
        </w:rPr>
        <w:t>组织园本研修</w:t>
      </w:r>
      <w:proofErr w:type="gramEnd"/>
      <w:r w:rsidRPr="001314CE">
        <w:rPr>
          <w:rFonts w:ascii="仿宋" w:eastAsia="仿宋" w:hAnsi="仿宋" w:cs="仿宋" w:hint="eastAsia"/>
          <w:sz w:val="24"/>
          <w:szCs w:val="24"/>
        </w:rPr>
        <w:t>显性成果的交流与出版。</w:t>
      </w:r>
    </w:p>
    <w:p w:rsidR="009958F0" w:rsidRPr="001314CE" w:rsidRDefault="009958F0" w:rsidP="001314C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sz w:val="24"/>
          <w:szCs w:val="24"/>
        </w:rPr>
        <w:t xml:space="preserve">3. </w:t>
      </w:r>
      <w:r w:rsidRPr="001314CE">
        <w:rPr>
          <w:rFonts w:ascii="仿宋" w:eastAsia="仿宋" w:hAnsi="仿宋" w:cs="仿宋" w:hint="eastAsia"/>
          <w:sz w:val="24"/>
          <w:szCs w:val="24"/>
        </w:rPr>
        <w:t>区县教育行政部门（教研培训部门）职责</w:t>
      </w:r>
    </w:p>
    <w:p w:rsidR="009958F0" w:rsidRPr="001314CE" w:rsidRDefault="009958F0"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结合项目要求，与项目办沟通，制定本</w:t>
      </w:r>
      <w:proofErr w:type="gramStart"/>
      <w:r w:rsidRPr="001314CE">
        <w:rPr>
          <w:rFonts w:ascii="仿宋" w:eastAsia="仿宋" w:hAnsi="仿宋" w:cs="仿宋" w:hint="eastAsia"/>
          <w:sz w:val="24"/>
          <w:szCs w:val="24"/>
        </w:rPr>
        <w:t>地区园本</w:t>
      </w:r>
      <w:proofErr w:type="gramEnd"/>
      <w:r w:rsidRPr="001314CE">
        <w:rPr>
          <w:rFonts w:ascii="仿宋" w:eastAsia="仿宋" w:hAnsi="仿宋" w:cs="仿宋" w:hint="eastAsia"/>
          <w:sz w:val="24"/>
          <w:szCs w:val="24"/>
        </w:rPr>
        <w:t>研修配套政策、管理办法和实施规划，做好本地区项目实施的组织、指导、检查和评估工作。</w:t>
      </w:r>
    </w:p>
    <w:p w:rsidR="009958F0" w:rsidRPr="001314CE" w:rsidRDefault="009958F0"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加强财政保障，确保本</w:t>
      </w:r>
      <w:proofErr w:type="gramStart"/>
      <w:r w:rsidRPr="001314CE">
        <w:rPr>
          <w:rFonts w:ascii="仿宋" w:eastAsia="仿宋" w:hAnsi="仿宋" w:cs="仿宋" w:hint="eastAsia"/>
          <w:sz w:val="24"/>
          <w:szCs w:val="24"/>
        </w:rPr>
        <w:t>地区园本</w:t>
      </w:r>
      <w:proofErr w:type="gramEnd"/>
      <w:r w:rsidRPr="001314CE">
        <w:rPr>
          <w:rFonts w:ascii="仿宋" w:eastAsia="仿宋" w:hAnsi="仿宋" w:cs="仿宋" w:hint="eastAsia"/>
          <w:sz w:val="24"/>
          <w:szCs w:val="24"/>
        </w:rPr>
        <w:t>研修经费供给，对研修过程中表现优异、成果突出的幼儿园和教师给予奖励。</w:t>
      </w:r>
    </w:p>
    <w:p w:rsidR="009958F0" w:rsidRPr="001314CE" w:rsidRDefault="009958F0"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收集、整理本地区在研修过程中的优质生成性资料，以支撑本地区</w:t>
      </w:r>
      <w:proofErr w:type="gramStart"/>
      <w:r w:rsidRPr="001314CE">
        <w:rPr>
          <w:rFonts w:ascii="仿宋" w:eastAsia="仿宋" w:hAnsi="仿宋" w:cs="仿宋" w:hint="eastAsia"/>
          <w:sz w:val="24"/>
          <w:szCs w:val="24"/>
        </w:rPr>
        <w:t>的园本研修</w:t>
      </w:r>
      <w:proofErr w:type="gramEnd"/>
      <w:r w:rsidRPr="001314CE">
        <w:rPr>
          <w:rFonts w:ascii="仿宋" w:eastAsia="仿宋" w:hAnsi="仿宋" w:cs="仿宋" w:hint="eastAsia"/>
          <w:sz w:val="24"/>
          <w:szCs w:val="24"/>
        </w:rPr>
        <w:t>。</w:t>
      </w:r>
    </w:p>
    <w:p w:rsidR="009958F0" w:rsidRPr="001314CE" w:rsidRDefault="009958F0"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配合项目办做好研修总结、评优。</w:t>
      </w:r>
    </w:p>
    <w:p w:rsidR="009958F0" w:rsidRPr="001314CE" w:rsidRDefault="009958F0" w:rsidP="001314C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sz w:val="24"/>
          <w:szCs w:val="24"/>
        </w:rPr>
        <w:t xml:space="preserve"> 4. </w:t>
      </w:r>
      <w:r w:rsidRPr="001314CE">
        <w:rPr>
          <w:rFonts w:ascii="仿宋" w:eastAsia="仿宋" w:hAnsi="仿宋" w:cs="仿宋" w:hint="eastAsia"/>
          <w:sz w:val="24"/>
          <w:szCs w:val="24"/>
        </w:rPr>
        <w:t>幼儿园园长</w:t>
      </w:r>
    </w:p>
    <w:p w:rsidR="009958F0" w:rsidRPr="001314CE" w:rsidRDefault="009958F0" w:rsidP="004D01F8">
      <w:pPr>
        <w:widowControl/>
        <w:spacing w:line="360" w:lineRule="auto"/>
        <w:ind w:firstLineChars="350" w:firstLine="840"/>
        <w:jc w:val="left"/>
        <w:rPr>
          <w:rFonts w:ascii="仿宋" w:eastAsia="仿宋" w:hAnsi="仿宋" w:cs="仿宋"/>
          <w:sz w:val="24"/>
          <w:szCs w:val="24"/>
        </w:rPr>
      </w:pPr>
      <w:r w:rsidRPr="001314CE">
        <w:rPr>
          <w:rFonts w:ascii="仿宋" w:eastAsia="仿宋" w:hAnsi="仿宋" w:cs="仿宋" w:hint="eastAsia"/>
          <w:sz w:val="24"/>
          <w:szCs w:val="24"/>
        </w:rPr>
        <w:t>幼儿园园长是本</w:t>
      </w:r>
      <w:proofErr w:type="gramStart"/>
      <w:r w:rsidRPr="001314CE">
        <w:rPr>
          <w:rFonts w:ascii="仿宋" w:eastAsia="仿宋" w:hAnsi="仿宋" w:cs="仿宋" w:hint="eastAsia"/>
          <w:sz w:val="24"/>
          <w:szCs w:val="24"/>
        </w:rPr>
        <w:t>项目园本</w:t>
      </w:r>
      <w:proofErr w:type="gramEnd"/>
      <w:r w:rsidRPr="001314CE">
        <w:rPr>
          <w:rFonts w:ascii="仿宋" w:eastAsia="仿宋" w:hAnsi="仿宋" w:cs="仿宋" w:hint="eastAsia"/>
          <w:sz w:val="24"/>
          <w:szCs w:val="24"/>
        </w:rPr>
        <w:t>研修活动的第一负责人，其职责如下：</w:t>
      </w:r>
    </w:p>
    <w:p w:rsidR="009958F0" w:rsidRPr="001314CE" w:rsidRDefault="009958F0"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lastRenderedPageBreak/>
        <w:t>园长</w:t>
      </w:r>
      <w:proofErr w:type="gramStart"/>
      <w:r w:rsidRPr="001314CE">
        <w:rPr>
          <w:rFonts w:ascii="仿宋" w:eastAsia="仿宋" w:hAnsi="仿宋" w:cs="仿宋" w:hint="eastAsia"/>
          <w:sz w:val="24"/>
          <w:szCs w:val="24"/>
        </w:rPr>
        <w:t>为园本研修</w:t>
      </w:r>
      <w:proofErr w:type="gramEnd"/>
      <w:r w:rsidRPr="001314CE">
        <w:rPr>
          <w:rFonts w:ascii="仿宋" w:eastAsia="仿宋" w:hAnsi="仿宋" w:cs="仿宋" w:hint="eastAsia"/>
          <w:sz w:val="24"/>
          <w:szCs w:val="24"/>
        </w:rPr>
        <w:t>第一责任人，根据项目要求，结合幼儿园实际制</w:t>
      </w:r>
      <w:proofErr w:type="gramStart"/>
      <w:r w:rsidRPr="001314CE">
        <w:rPr>
          <w:rFonts w:ascii="仿宋" w:eastAsia="仿宋" w:hAnsi="仿宋" w:cs="仿宋" w:hint="eastAsia"/>
          <w:sz w:val="24"/>
          <w:szCs w:val="24"/>
        </w:rPr>
        <w:t>定本园的园本</w:t>
      </w:r>
      <w:proofErr w:type="gramEnd"/>
      <w:r w:rsidRPr="001314CE">
        <w:rPr>
          <w:rFonts w:ascii="仿宋" w:eastAsia="仿宋" w:hAnsi="仿宋" w:cs="仿宋" w:hint="eastAsia"/>
          <w:sz w:val="24"/>
          <w:szCs w:val="24"/>
        </w:rPr>
        <w:t>研修计划，动员全体教师</w:t>
      </w:r>
      <w:proofErr w:type="gramStart"/>
      <w:r w:rsidRPr="001314CE">
        <w:rPr>
          <w:rFonts w:ascii="仿宋" w:eastAsia="仿宋" w:hAnsi="仿宋" w:cs="仿宋" w:hint="eastAsia"/>
          <w:sz w:val="24"/>
          <w:szCs w:val="24"/>
        </w:rPr>
        <w:t>参与园本研修</w:t>
      </w:r>
      <w:proofErr w:type="gramEnd"/>
      <w:r w:rsidRPr="001314CE">
        <w:rPr>
          <w:rFonts w:ascii="仿宋" w:eastAsia="仿宋" w:hAnsi="仿宋" w:cs="仿宋" w:hint="eastAsia"/>
          <w:sz w:val="24"/>
          <w:szCs w:val="24"/>
        </w:rPr>
        <w:t>活动。</w:t>
      </w:r>
    </w:p>
    <w:p w:rsidR="009958F0" w:rsidRPr="001314CE" w:rsidRDefault="009958F0"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幼儿园建立</w:t>
      </w:r>
      <w:proofErr w:type="gramStart"/>
      <w:r w:rsidRPr="001314CE">
        <w:rPr>
          <w:rFonts w:ascii="仿宋" w:eastAsia="仿宋" w:hAnsi="仿宋" w:cs="仿宋" w:hint="eastAsia"/>
          <w:sz w:val="24"/>
          <w:szCs w:val="24"/>
        </w:rPr>
        <w:t>“四级”园本研修</w:t>
      </w:r>
      <w:proofErr w:type="gramEnd"/>
      <w:r w:rsidRPr="001314CE">
        <w:rPr>
          <w:rFonts w:ascii="仿宋" w:eastAsia="仿宋" w:hAnsi="仿宋" w:cs="仿宋" w:hint="eastAsia"/>
          <w:sz w:val="24"/>
          <w:szCs w:val="24"/>
        </w:rPr>
        <w:t>一体化网络，</w:t>
      </w:r>
      <w:proofErr w:type="gramStart"/>
      <w:r w:rsidRPr="001314CE">
        <w:rPr>
          <w:rFonts w:ascii="仿宋" w:eastAsia="仿宋" w:hAnsi="仿宋" w:cs="仿宋" w:hint="eastAsia"/>
          <w:sz w:val="24"/>
          <w:szCs w:val="24"/>
        </w:rPr>
        <w:t>实行园本研修</w:t>
      </w:r>
      <w:proofErr w:type="gramEnd"/>
      <w:r w:rsidRPr="001314CE">
        <w:rPr>
          <w:rFonts w:ascii="仿宋" w:eastAsia="仿宋" w:hAnsi="仿宋" w:cs="仿宋" w:hint="eastAsia"/>
          <w:sz w:val="24"/>
          <w:szCs w:val="24"/>
        </w:rPr>
        <w:t>工作分级负责制：一级</w:t>
      </w:r>
      <w:r w:rsidRPr="001314CE">
        <w:rPr>
          <w:rFonts w:ascii="仿宋" w:eastAsia="仿宋" w:hAnsi="仿宋" w:cs="仿宋"/>
          <w:sz w:val="24"/>
          <w:szCs w:val="24"/>
        </w:rPr>
        <w:t>—</w:t>
      </w:r>
      <w:r w:rsidRPr="001314CE">
        <w:rPr>
          <w:rFonts w:ascii="仿宋" w:eastAsia="仿宋" w:hAnsi="仿宋" w:cs="仿宋" w:hint="eastAsia"/>
          <w:sz w:val="24"/>
          <w:szCs w:val="24"/>
        </w:rPr>
        <w:t>园长、教导处（教科室）主任；二级</w:t>
      </w:r>
      <w:r w:rsidRPr="001314CE">
        <w:rPr>
          <w:rFonts w:ascii="仿宋" w:eastAsia="仿宋" w:hAnsi="仿宋" w:cs="仿宋"/>
          <w:sz w:val="24"/>
          <w:szCs w:val="24"/>
        </w:rPr>
        <w:t>—</w:t>
      </w:r>
      <w:r w:rsidRPr="001314CE">
        <w:rPr>
          <w:rFonts w:ascii="仿宋" w:eastAsia="仿宋" w:hAnsi="仿宋" w:cs="仿宋" w:hint="eastAsia"/>
          <w:sz w:val="24"/>
          <w:szCs w:val="24"/>
        </w:rPr>
        <w:t>教研组（长）；三级</w:t>
      </w:r>
      <w:r w:rsidRPr="001314CE">
        <w:rPr>
          <w:rFonts w:ascii="仿宋" w:eastAsia="仿宋" w:hAnsi="仿宋" w:cs="仿宋"/>
          <w:sz w:val="24"/>
          <w:szCs w:val="24"/>
        </w:rPr>
        <w:t>—</w:t>
      </w:r>
      <w:r w:rsidRPr="001314CE">
        <w:rPr>
          <w:rFonts w:ascii="仿宋" w:eastAsia="仿宋" w:hAnsi="仿宋" w:cs="仿宋" w:hint="eastAsia"/>
          <w:sz w:val="24"/>
          <w:szCs w:val="24"/>
        </w:rPr>
        <w:t>备课组（长）；四级</w:t>
      </w:r>
      <w:r w:rsidRPr="001314CE">
        <w:rPr>
          <w:rFonts w:ascii="仿宋" w:eastAsia="仿宋" w:hAnsi="仿宋" w:cs="仿宋"/>
          <w:sz w:val="24"/>
          <w:szCs w:val="24"/>
        </w:rPr>
        <w:t>—</w:t>
      </w:r>
      <w:r w:rsidRPr="001314CE">
        <w:rPr>
          <w:rFonts w:ascii="仿宋" w:eastAsia="仿宋" w:hAnsi="仿宋" w:cs="仿宋" w:hint="eastAsia"/>
          <w:sz w:val="24"/>
          <w:szCs w:val="24"/>
        </w:rPr>
        <w:t>教师。指导各教研组、</w:t>
      </w:r>
      <w:proofErr w:type="gramStart"/>
      <w:r w:rsidRPr="001314CE">
        <w:rPr>
          <w:rFonts w:ascii="仿宋" w:eastAsia="仿宋" w:hAnsi="仿宋" w:cs="仿宋" w:hint="eastAsia"/>
          <w:sz w:val="24"/>
          <w:szCs w:val="24"/>
        </w:rPr>
        <w:t>备课组开展园本</w:t>
      </w:r>
      <w:proofErr w:type="gramEnd"/>
      <w:r w:rsidRPr="001314CE">
        <w:rPr>
          <w:rFonts w:ascii="仿宋" w:eastAsia="仿宋" w:hAnsi="仿宋" w:cs="仿宋" w:hint="eastAsia"/>
          <w:sz w:val="24"/>
          <w:szCs w:val="24"/>
        </w:rPr>
        <w:t>研修，坚持深入课堂，做教师真诚的同伴和专业引路人。</w:t>
      </w:r>
    </w:p>
    <w:p w:rsidR="009958F0" w:rsidRPr="001314CE" w:rsidRDefault="009958F0"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对本园研修情况进行及时总结，制定幼儿园教师研修奖励机制，对研修参与度、活跃度和影响力领先的教师予以奖励，并与教师学期考核评优挂钩。</w:t>
      </w:r>
    </w:p>
    <w:p w:rsidR="009958F0" w:rsidRPr="001314CE" w:rsidRDefault="009958F0" w:rsidP="001314C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sz w:val="24"/>
          <w:szCs w:val="24"/>
        </w:rPr>
        <w:t xml:space="preserve">5. </w:t>
      </w:r>
      <w:r w:rsidRPr="001314CE">
        <w:rPr>
          <w:rFonts w:ascii="仿宋" w:eastAsia="仿宋" w:hAnsi="仿宋" w:cs="仿宋" w:hint="eastAsia"/>
          <w:sz w:val="24"/>
          <w:szCs w:val="24"/>
        </w:rPr>
        <w:t>教研组</w:t>
      </w:r>
    </w:p>
    <w:p w:rsidR="009958F0" w:rsidRPr="001314CE" w:rsidRDefault="009958F0" w:rsidP="001314C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幼儿园教研组是本</w:t>
      </w:r>
      <w:proofErr w:type="gramStart"/>
      <w:r w:rsidRPr="001314CE">
        <w:rPr>
          <w:rFonts w:ascii="仿宋" w:eastAsia="仿宋" w:hAnsi="仿宋" w:cs="仿宋" w:hint="eastAsia"/>
          <w:sz w:val="24"/>
          <w:szCs w:val="24"/>
        </w:rPr>
        <w:t>项目园本</w:t>
      </w:r>
      <w:proofErr w:type="gramEnd"/>
      <w:r w:rsidRPr="001314CE">
        <w:rPr>
          <w:rFonts w:ascii="仿宋" w:eastAsia="仿宋" w:hAnsi="仿宋" w:cs="仿宋" w:hint="eastAsia"/>
          <w:sz w:val="24"/>
          <w:szCs w:val="24"/>
        </w:rPr>
        <w:t>研修的主要活动单位，教研组长是活动的主要负责人。</w:t>
      </w:r>
    </w:p>
    <w:p w:rsidR="009958F0" w:rsidRPr="001314CE" w:rsidRDefault="009958F0" w:rsidP="001314C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教研组职责如下：</w:t>
      </w:r>
    </w:p>
    <w:p w:rsidR="009958F0" w:rsidRPr="001314CE" w:rsidRDefault="009958F0"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教研组长负责</w:t>
      </w:r>
      <w:proofErr w:type="gramStart"/>
      <w:r w:rsidRPr="001314CE">
        <w:rPr>
          <w:rFonts w:ascii="仿宋" w:eastAsia="仿宋" w:hAnsi="仿宋" w:cs="仿宋" w:hint="eastAsia"/>
          <w:sz w:val="24"/>
          <w:szCs w:val="24"/>
        </w:rPr>
        <w:t>组织园本研修</w:t>
      </w:r>
      <w:proofErr w:type="gramEnd"/>
      <w:r w:rsidRPr="001314CE">
        <w:rPr>
          <w:rFonts w:ascii="仿宋" w:eastAsia="仿宋" w:hAnsi="仿宋" w:cs="仿宋" w:hint="eastAsia"/>
          <w:sz w:val="24"/>
          <w:szCs w:val="24"/>
        </w:rPr>
        <w:t>的全部工作，将网上研修纳入日常教研活动。</w:t>
      </w:r>
    </w:p>
    <w:p w:rsidR="009958F0" w:rsidRPr="001314CE" w:rsidRDefault="009958F0"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组织好互动讨论与分享心得，全程监督和管理本组教师的研修情况，鼓励先进，定期总结成果、推荐评优。</w:t>
      </w:r>
    </w:p>
    <w:p w:rsidR="009958F0" w:rsidRPr="001314CE" w:rsidRDefault="009958F0"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教研组根据网上研修内容，针对本</w:t>
      </w:r>
      <w:proofErr w:type="gramStart"/>
      <w:r w:rsidRPr="001314CE">
        <w:rPr>
          <w:rFonts w:ascii="仿宋" w:eastAsia="仿宋" w:hAnsi="仿宋" w:cs="仿宋" w:hint="eastAsia"/>
          <w:sz w:val="24"/>
          <w:szCs w:val="24"/>
        </w:rPr>
        <w:t>园实际</w:t>
      </w:r>
      <w:proofErr w:type="gramEnd"/>
      <w:r w:rsidRPr="001314CE">
        <w:rPr>
          <w:rFonts w:ascii="仿宋" w:eastAsia="仿宋" w:hAnsi="仿宋" w:cs="仿宋" w:hint="eastAsia"/>
          <w:sz w:val="24"/>
          <w:szCs w:val="24"/>
        </w:rPr>
        <w:t>开展教研活动，以丰富研修资源。</w:t>
      </w:r>
    </w:p>
    <w:p w:rsidR="009958F0" w:rsidRPr="001314CE" w:rsidRDefault="009958F0" w:rsidP="001314C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sz w:val="24"/>
          <w:szCs w:val="24"/>
        </w:rPr>
        <w:t xml:space="preserve">6. </w:t>
      </w:r>
      <w:r w:rsidRPr="001314CE">
        <w:rPr>
          <w:rFonts w:ascii="仿宋" w:eastAsia="仿宋" w:hAnsi="仿宋" w:cs="仿宋" w:hint="eastAsia"/>
          <w:sz w:val="24"/>
          <w:szCs w:val="24"/>
        </w:rPr>
        <w:t>一线研修教师</w:t>
      </w:r>
    </w:p>
    <w:p w:rsidR="009958F0" w:rsidRPr="001314CE" w:rsidRDefault="009958F0" w:rsidP="001314C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一线研修教师是本项目研修活动的实施者，在个人研修工作室中实现自我管理、自我评价。</w:t>
      </w:r>
    </w:p>
    <w:p w:rsidR="009958F0" w:rsidRPr="001314CE" w:rsidRDefault="009958F0"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lastRenderedPageBreak/>
        <w:t>认真</w:t>
      </w:r>
      <w:proofErr w:type="gramStart"/>
      <w:r w:rsidRPr="001314CE">
        <w:rPr>
          <w:rFonts w:ascii="仿宋" w:eastAsia="仿宋" w:hAnsi="仿宋" w:cs="仿宋" w:hint="eastAsia"/>
          <w:sz w:val="24"/>
          <w:szCs w:val="24"/>
        </w:rPr>
        <w:t>完成园本研修</w:t>
      </w:r>
      <w:proofErr w:type="gramEnd"/>
      <w:r w:rsidRPr="001314CE">
        <w:rPr>
          <w:rFonts w:ascii="仿宋" w:eastAsia="仿宋" w:hAnsi="仿宋" w:cs="仿宋" w:hint="eastAsia"/>
          <w:sz w:val="24"/>
          <w:szCs w:val="24"/>
        </w:rPr>
        <w:t>的各项研修活动。</w:t>
      </w:r>
    </w:p>
    <w:p w:rsidR="009958F0" w:rsidRPr="001314CE" w:rsidRDefault="009958F0"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根据自我认识和自我定位，寻找同伴和“导师”，形成自我发展的伙伴群，开展互动交流与协作，提升活跃度，扩大个人影响力。</w:t>
      </w:r>
    </w:p>
    <w:p w:rsidR="009958F0" w:rsidRPr="001314CE" w:rsidRDefault="009958F0" w:rsidP="001314C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制定个人成长计划，在教师工作室内对个人专业发展进行有效的自我管理。</w:t>
      </w:r>
    </w:p>
    <w:p w:rsidR="009958F0" w:rsidRPr="001314CE" w:rsidRDefault="009958F0" w:rsidP="001874FF">
      <w:pPr>
        <w:spacing w:line="360" w:lineRule="auto"/>
        <w:ind w:firstLineChars="200" w:firstLine="480"/>
        <w:rPr>
          <w:rFonts w:ascii="仿宋" w:eastAsia="仿宋" w:hAnsi="仿宋" w:cs="仿宋"/>
          <w:b/>
          <w:bCs/>
          <w:sz w:val="24"/>
          <w:szCs w:val="24"/>
        </w:rPr>
      </w:pPr>
      <w:r w:rsidRPr="001314CE">
        <w:rPr>
          <w:rFonts w:ascii="仿宋" w:eastAsia="仿宋" w:hAnsi="仿宋" w:cs="仿宋" w:hint="eastAsia"/>
          <w:b/>
          <w:bCs/>
          <w:sz w:val="24"/>
          <w:szCs w:val="24"/>
        </w:rPr>
        <w:t>（二）服务保障</w:t>
      </w:r>
    </w:p>
    <w:p w:rsidR="009958F0" w:rsidRPr="001314CE" w:rsidRDefault="009958F0" w:rsidP="001314CE">
      <w:pPr>
        <w:spacing w:line="360" w:lineRule="auto"/>
        <w:ind w:firstLineChars="200" w:firstLine="480"/>
        <w:rPr>
          <w:rFonts w:ascii="仿宋" w:eastAsia="仿宋" w:hAnsi="仿宋" w:cs="仿宋"/>
          <w:sz w:val="24"/>
          <w:szCs w:val="24"/>
        </w:rPr>
      </w:pPr>
      <w:r w:rsidRPr="001314CE">
        <w:rPr>
          <w:rFonts w:ascii="仿宋" w:eastAsia="仿宋" w:hAnsi="仿宋" w:cs="仿宋"/>
          <w:sz w:val="24"/>
          <w:szCs w:val="24"/>
        </w:rPr>
        <w:t xml:space="preserve">1. </w:t>
      </w:r>
      <w:r w:rsidRPr="001314CE">
        <w:rPr>
          <w:rFonts w:ascii="仿宋" w:eastAsia="仿宋" w:hAnsi="仿宋" w:cs="仿宋" w:hint="eastAsia"/>
          <w:sz w:val="24"/>
          <w:szCs w:val="24"/>
        </w:rPr>
        <w:t>平台支持</w:t>
      </w:r>
    </w:p>
    <w:p w:rsidR="009958F0" w:rsidRPr="001314CE" w:rsidRDefault="009958F0" w:rsidP="001314C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项目提供平台实时监控服务，保证系统运行稳定；提供专业系统的各层次技术培训，保证各角色顺利使用平台；继续运用随机问题监控等技术手段，加强对学员研修过程的监管；制定专门的应急预案，对突发情况做到快速有效应对，确保项目的顺利实施。</w:t>
      </w:r>
    </w:p>
    <w:p w:rsidR="009958F0" w:rsidRPr="001314CE" w:rsidRDefault="009958F0" w:rsidP="001314CE">
      <w:pPr>
        <w:spacing w:line="360" w:lineRule="auto"/>
        <w:ind w:firstLineChars="200" w:firstLine="480"/>
        <w:rPr>
          <w:rFonts w:ascii="仿宋" w:eastAsia="仿宋" w:hAnsi="仿宋" w:cs="仿宋"/>
          <w:sz w:val="24"/>
          <w:szCs w:val="24"/>
        </w:rPr>
      </w:pPr>
      <w:r w:rsidRPr="001314CE">
        <w:rPr>
          <w:rFonts w:ascii="仿宋" w:eastAsia="仿宋" w:hAnsi="仿宋" w:cs="仿宋"/>
          <w:sz w:val="24"/>
          <w:szCs w:val="24"/>
        </w:rPr>
        <w:t xml:space="preserve">2. </w:t>
      </w:r>
      <w:r w:rsidRPr="001314CE">
        <w:rPr>
          <w:rFonts w:ascii="仿宋" w:eastAsia="仿宋" w:hAnsi="仿宋" w:cs="仿宋" w:hint="eastAsia"/>
          <w:sz w:val="24"/>
          <w:szCs w:val="24"/>
        </w:rPr>
        <w:t>远程服务</w:t>
      </w:r>
    </w:p>
    <w:p w:rsidR="009958F0" w:rsidRPr="001314CE" w:rsidRDefault="009958F0" w:rsidP="001314CE">
      <w:pPr>
        <w:spacing w:line="360" w:lineRule="auto"/>
        <w:ind w:firstLineChars="200" w:firstLine="480"/>
        <w:rPr>
          <w:rFonts w:ascii="仿宋" w:eastAsia="仿宋" w:hAnsi="仿宋"/>
          <w:sz w:val="24"/>
          <w:szCs w:val="24"/>
        </w:rPr>
      </w:pPr>
      <w:r w:rsidRPr="00EF4E93">
        <w:rPr>
          <w:rFonts w:ascii="仿宋" w:eastAsia="仿宋" w:hAnsi="仿宋" w:cs="仿宋" w:hint="eastAsia"/>
          <w:sz w:val="24"/>
          <w:szCs w:val="24"/>
        </w:rPr>
        <w:t>通过</w:t>
      </w:r>
      <w:r w:rsidRPr="00EF4E93">
        <w:rPr>
          <w:rFonts w:ascii="仿宋" w:eastAsia="仿宋" w:hAnsi="仿宋" w:cs="仿宋"/>
          <w:sz w:val="24"/>
          <w:szCs w:val="24"/>
        </w:rPr>
        <w:t>7*24</w:t>
      </w:r>
      <w:r w:rsidRPr="00EF4E93">
        <w:rPr>
          <w:rFonts w:ascii="仿宋" w:eastAsia="仿宋" w:hAnsi="仿宋" w:cs="仿宋" w:hint="eastAsia"/>
          <w:sz w:val="24"/>
          <w:szCs w:val="24"/>
        </w:rPr>
        <w:t>小时热线服务</w:t>
      </w:r>
      <w:r w:rsidRPr="00EF4E93">
        <w:rPr>
          <w:rFonts w:ascii="仿宋" w:eastAsia="仿宋" w:hAnsi="仿宋" w:cs="仿宋"/>
          <w:sz w:val="24"/>
          <w:szCs w:val="24"/>
        </w:rPr>
        <w:t>400</w:t>
      </w:r>
      <w:r w:rsidRPr="00EF4E93">
        <w:rPr>
          <w:rFonts w:ascii="仿宋" w:eastAsia="仿宋" w:hAnsi="仿宋" w:cs="仿宋" w:hint="eastAsia"/>
          <w:sz w:val="24"/>
          <w:szCs w:val="24"/>
        </w:rPr>
        <w:t>电话</w:t>
      </w:r>
      <w:r w:rsidRPr="001314CE">
        <w:rPr>
          <w:rFonts w:ascii="仿宋" w:eastAsia="仿宋" w:hAnsi="仿宋" w:cs="仿宋" w:hint="eastAsia"/>
          <w:sz w:val="24"/>
          <w:szCs w:val="24"/>
        </w:rPr>
        <w:t>、在线客服、</w:t>
      </w:r>
      <w:r w:rsidRPr="001314CE">
        <w:rPr>
          <w:rFonts w:ascii="仿宋" w:eastAsia="仿宋" w:hAnsi="仿宋" w:cs="仿宋"/>
          <w:sz w:val="24"/>
          <w:szCs w:val="24"/>
        </w:rPr>
        <w:t>QQ</w:t>
      </w:r>
      <w:r w:rsidRPr="001314CE">
        <w:rPr>
          <w:rFonts w:ascii="仿宋" w:eastAsia="仿宋" w:hAnsi="仿宋" w:cs="仿宋" w:hint="eastAsia"/>
          <w:sz w:val="24"/>
          <w:szCs w:val="24"/>
        </w:rPr>
        <w:t>等多种用户咨询渠道，提供远程咨询服务，及时解决学员在研修过程中的各种问题，保障研修质量。</w:t>
      </w:r>
    </w:p>
    <w:p w:rsidR="009958F0" w:rsidRPr="001314CE" w:rsidRDefault="009958F0" w:rsidP="007B7088">
      <w:pPr>
        <w:pStyle w:val="1"/>
        <w:spacing w:before="0" w:after="0" w:line="360" w:lineRule="auto"/>
        <w:ind w:firstLineChars="200" w:firstLine="482"/>
        <w:rPr>
          <w:sz w:val="24"/>
          <w:szCs w:val="24"/>
        </w:rPr>
      </w:pPr>
      <w:bookmarkStart w:id="8" w:name="_Toc457403488"/>
      <w:r>
        <w:rPr>
          <w:rFonts w:hint="eastAsia"/>
          <w:sz w:val="24"/>
          <w:szCs w:val="24"/>
        </w:rPr>
        <w:t>九、训后服务</w:t>
      </w:r>
      <w:bookmarkEnd w:id="8"/>
    </w:p>
    <w:p w:rsidR="009958F0" w:rsidRPr="006529BF" w:rsidRDefault="009958F0" w:rsidP="001874FF">
      <w:pPr>
        <w:spacing w:line="360" w:lineRule="auto"/>
        <w:ind w:firstLineChars="200" w:firstLine="480"/>
        <w:rPr>
          <w:rFonts w:ascii="仿宋" w:eastAsia="仿宋" w:hAnsi="仿宋" w:cs="仿宋"/>
          <w:b/>
          <w:sz w:val="24"/>
          <w:szCs w:val="24"/>
        </w:rPr>
      </w:pPr>
      <w:r w:rsidRPr="006529BF">
        <w:rPr>
          <w:rFonts w:ascii="仿宋" w:eastAsia="仿宋" w:hAnsi="仿宋" w:cs="仿宋"/>
          <w:b/>
          <w:sz w:val="24"/>
          <w:szCs w:val="24"/>
        </w:rPr>
        <w:t>1.</w:t>
      </w:r>
      <w:r w:rsidRPr="006529BF">
        <w:rPr>
          <w:rFonts w:ascii="仿宋" w:eastAsia="仿宋" w:hAnsi="仿宋" w:cs="仿宋" w:hint="eastAsia"/>
          <w:b/>
          <w:sz w:val="24"/>
          <w:szCs w:val="24"/>
        </w:rPr>
        <w:t>为学员教学提供丰富素材资源</w:t>
      </w:r>
    </w:p>
    <w:p w:rsidR="009958F0" w:rsidRPr="006529BF" w:rsidRDefault="009958F0" w:rsidP="006529BF">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借助我校远程学院自主开发的基础教育资源网</w:t>
      </w:r>
      <w:r w:rsidRPr="006529BF">
        <w:rPr>
          <w:rFonts w:ascii="仿宋" w:eastAsia="仿宋" w:hAnsi="仿宋" w:cs="仿宋"/>
          <w:sz w:val="24"/>
          <w:szCs w:val="24"/>
        </w:rPr>
        <w:t>——</w:t>
      </w:r>
      <w:r w:rsidRPr="006529BF">
        <w:rPr>
          <w:rFonts w:ascii="仿宋" w:eastAsia="仿宋" w:hAnsi="仿宋" w:cs="仿宋" w:hint="eastAsia"/>
          <w:sz w:val="24"/>
          <w:szCs w:val="24"/>
        </w:rPr>
        <w:t>“积学网”，为教师提供形式多样、内容丰富的资源</w:t>
      </w:r>
      <w:r w:rsidR="009D2420">
        <w:rPr>
          <w:rFonts w:ascii="仿宋" w:eastAsia="仿宋" w:hAnsi="仿宋" w:cs="仿宋" w:hint="eastAsia"/>
          <w:sz w:val="24"/>
          <w:szCs w:val="24"/>
        </w:rPr>
        <w:t>，</w:t>
      </w:r>
      <w:r w:rsidRPr="009D2420">
        <w:rPr>
          <w:rFonts w:ascii="仿宋" w:eastAsia="仿宋" w:hAnsi="仿宋" w:cs="仿宋" w:hint="eastAsia"/>
          <w:sz w:val="24"/>
          <w:szCs w:val="24"/>
        </w:rPr>
        <w:t>网站内容形成基础教育资源超市。</w:t>
      </w:r>
    </w:p>
    <w:p w:rsidR="009958F0" w:rsidRPr="006529BF" w:rsidRDefault="009958F0" w:rsidP="001874FF">
      <w:pPr>
        <w:spacing w:line="360" w:lineRule="auto"/>
        <w:ind w:firstLineChars="200" w:firstLine="480"/>
        <w:rPr>
          <w:rFonts w:ascii="仿宋" w:eastAsia="仿宋" w:hAnsi="仿宋" w:cs="仿宋"/>
          <w:b/>
          <w:sz w:val="24"/>
          <w:szCs w:val="24"/>
        </w:rPr>
      </w:pPr>
      <w:r w:rsidRPr="006529BF">
        <w:rPr>
          <w:rFonts w:ascii="仿宋" w:eastAsia="仿宋" w:hAnsi="仿宋" w:cs="仿宋"/>
          <w:b/>
          <w:sz w:val="24"/>
          <w:szCs w:val="24"/>
        </w:rPr>
        <w:t>2.</w:t>
      </w:r>
      <w:r w:rsidRPr="006529BF">
        <w:rPr>
          <w:rFonts w:ascii="仿宋" w:eastAsia="仿宋" w:hAnsi="仿宋" w:cs="仿宋" w:hint="eastAsia"/>
          <w:b/>
          <w:sz w:val="24"/>
          <w:szCs w:val="24"/>
        </w:rPr>
        <w:t>专家常态跟进指导</w:t>
      </w:r>
    </w:p>
    <w:p w:rsidR="009958F0" w:rsidRPr="006529BF" w:rsidRDefault="009958F0" w:rsidP="006529BF">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专家将定期进入工作坊和研修社区，汇集遴选问题，指导解决问题；鼓励学员积极开展网络研修活动，使短期集中学习与</w:t>
      </w:r>
      <w:proofErr w:type="gramStart"/>
      <w:r w:rsidRPr="006529BF">
        <w:rPr>
          <w:rFonts w:ascii="仿宋" w:eastAsia="仿宋" w:hAnsi="仿宋" w:cs="仿宋" w:hint="eastAsia"/>
          <w:sz w:val="24"/>
          <w:szCs w:val="24"/>
        </w:rPr>
        <w:t>长期园本研修</w:t>
      </w:r>
      <w:proofErr w:type="gramEnd"/>
      <w:r w:rsidRPr="006529BF">
        <w:rPr>
          <w:rFonts w:ascii="仿宋" w:eastAsia="仿宋" w:hAnsi="仿宋" w:cs="仿宋" w:hint="eastAsia"/>
          <w:sz w:val="24"/>
          <w:szCs w:val="24"/>
        </w:rPr>
        <w:t>相结合，有效指导实践，促进新课程的实施与发展。同时，结合教育科研课题，开展子课题研究。帮</w:t>
      </w:r>
      <w:r w:rsidRPr="006529BF">
        <w:rPr>
          <w:rFonts w:ascii="仿宋" w:eastAsia="仿宋" w:hAnsi="仿宋" w:cs="仿宋" w:hint="eastAsia"/>
          <w:sz w:val="24"/>
          <w:szCs w:val="24"/>
        </w:rPr>
        <w:lastRenderedPageBreak/>
        <w:t>助学员从“熟练教学型”教师向“教学研究型”教师转变。</w:t>
      </w:r>
    </w:p>
    <w:p w:rsidR="009958F0" w:rsidRPr="006529BF" w:rsidRDefault="009958F0" w:rsidP="001874FF">
      <w:pPr>
        <w:spacing w:line="360" w:lineRule="auto"/>
        <w:ind w:firstLineChars="200" w:firstLine="480"/>
        <w:rPr>
          <w:rFonts w:ascii="仿宋" w:eastAsia="仿宋" w:hAnsi="仿宋" w:cs="仿宋"/>
          <w:b/>
          <w:sz w:val="24"/>
          <w:szCs w:val="24"/>
        </w:rPr>
      </w:pPr>
      <w:r w:rsidRPr="006529BF">
        <w:rPr>
          <w:rFonts w:ascii="仿宋" w:eastAsia="仿宋" w:hAnsi="仿宋" w:cs="仿宋"/>
          <w:b/>
          <w:sz w:val="24"/>
          <w:szCs w:val="24"/>
        </w:rPr>
        <w:t>3.</w:t>
      </w:r>
      <w:r w:rsidRPr="006529BF">
        <w:rPr>
          <w:rFonts w:ascii="仿宋" w:eastAsia="仿宋" w:hAnsi="仿宋" w:cs="仿宋" w:hint="eastAsia"/>
          <w:b/>
          <w:sz w:val="24"/>
          <w:szCs w:val="24"/>
        </w:rPr>
        <w:t>通过研修社区促进培训常态化</w:t>
      </w:r>
    </w:p>
    <w:p w:rsidR="009958F0" w:rsidRPr="006529BF" w:rsidRDefault="009958F0" w:rsidP="006529BF">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通过资源共享、课题研究、专家引领等形式，吸引教师参与网络研修活动，增强培训效果，促进培训的常态化。</w:t>
      </w:r>
    </w:p>
    <w:p w:rsidR="009958F0" w:rsidRPr="006529BF" w:rsidRDefault="009958F0" w:rsidP="001874FF">
      <w:pPr>
        <w:spacing w:line="360" w:lineRule="auto"/>
        <w:ind w:firstLineChars="200" w:firstLine="480"/>
        <w:rPr>
          <w:rFonts w:ascii="仿宋" w:eastAsia="仿宋" w:hAnsi="仿宋" w:cs="仿宋"/>
          <w:b/>
          <w:sz w:val="24"/>
          <w:szCs w:val="24"/>
        </w:rPr>
      </w:pPr>
      <w:r w:rsidRPr="006529BF">
        <w:rPr>
          <w:rFonts w:ascii="仿宋" w:eastAsia="仿宋" w:hAnsi="仿宋" w:cs="仿宋"/>
          <w:b/>
          <w:sz w:val="24"/>
          <w:szCs w:val="24"/>
        </w:rPr>
        <w:t>4.</w:t>
      </w:r>
      <w:r w:rsidRPr="006529BF">
        <w:rPr>
          <w:rFonts w:ascii="仿宋" w:eastAsia="仿宋" w:hAnsi="仿宋" w:cs="仿宋" w:hint="eastAsia"/>
          <w:b/>
          <w:sz w:val="24"/>
          <w:szCs w:val="24"/>
        </w:rPr>
        <w:t>学习资源常态积累</w:t>
      </w:r>
    </w:p>
    <w:p w:rsidR="009958F0" w:rsidRPr="006529BF" w:rsidRDefault="009958F0" w:rsidP="006529BF">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我校将在项目整体结束后，提供半年的项目跟踪指导服务，</w:t>
      </w:r>
      <w:r w:rsidRPr="006529BF">
        <w:rPr>
          <w:rFonts w:ascii="仿宋" w:eastAsia="仿宋" w:hAnsi="仿宋" w:cs="仿宋" w:hint="eastAsia"/>
          <w:sz w:val="24"/>
          <w:szCs w:val="24"/>
        </w:rPr>
        <w:t>培训平台及课程在培训结束后长期免费开放，供参训学员随时参考、复习、探讨，培训过程中的生成性资源长期免费开放，并通过教学资源征集评选等活动，促使学员将资源积累与日常教学实践相结合，促使</w:t>
      </w:r>
      <w:proofErr w:type="gramStart"/>
      <w:r w:rsidRPr="006529BF">
        <w:rPr>
          <w:rFonts w:ascii="仿宋" w:eastAsia="仿宋" w:hAnsi="仿宋" w:cs="仿宋" w:hint="eastAsia"/>
          <w:sz w:val="24"/>
          <w:szCs w:val="24"/>
        </w:rPr>
        <w:t>本</w:t>
      </w:r>
      <w:r>
        <w:rPr>
          <w:rFonts w:ascii="仿宋" w:eastAsia="仿宋" w:hAnsi="仿宋" w:cs="仿宋" w:hint="eastAsia"/>
          <w:sz w:val="24"/>
          <w:szCs w:val="24"/>
        </w:rPr>
        <w:t>园</w:t>
      </w:r>
      <w:r w:rsidRPr="006529BF">
        <w:rPr>
          <w:rFonts w:ascii="仿宋" w:eastAsia="仿宋" w:hAnsi="仿宋" w:cs="仿宋" w:hint="eastAsia"/>
          <w:sz w:val="24"/>
          <w:szCs w:val="24"/>
        </w:rPr>
        <w:t>本区域</w:t>
      </w:r>
      <w:proofErr w:type="gramEnd"/>
      <w:r w:rsidRPr="006529BF">
        <w:rPr>
          <w:rFonts w:ascii="仿宋" w:eastAsia="仿宋" w:hAnsi="仿宋" w:cs="仿宋" w:hint="eastAsia"/>
          <w:sz w:val="24"/>
          <w:szCs w:val="24"/>
        </w:rPr>
        <w:t>资源库建设常态化。</w:t>
      </w:r>
    </w:p>
    <w:p w:rsidR="009958F0" w:rsidRPr="006529BF" w:rsidRDefault="009958F0" w:rsidP="001874FF">
      <w:pPr>
        <w:spacing w:line="360" w:lineRule="auto"/>
        <w:ind w:firstLineChars="200" w:firstLine="480"/>
        <w:rPr>
          <w:rFonts w:ascii="仿宋" w:eastAsia="仿宋" w:hAnsi="仿宋" w:cs="仿宋"/>
          <w:b/>
          <w:sz w:val="24"/>
          <w:szCs w:val="24"/>
        </w:rPr>
      </w:pPr>
      <w:r w:rsidRPr="006529BF">
        <w:rPr>
          <w:rFonts w:ascii="仿宋" w:eastAsia="仿宋" w:hAnsi="仿宋" w:cs="仿宋"/>
          <w:b/>
          <w:sz w:val="24"/>
          <w:szCs w:val="24"/>
        </w:rPr>
        <w:t>5.</w:t>
      </w:r>
      <w:r w:rsidRPr="006529BF">
        <w:rPr>
          <w:rFonts w:ascii="仿宋" w:eastAsia="仿宋" w:hAnsi="仿宋" w:cs="仿宋" w:hint="eastAsia"/>
          <w:b/>
          <w:sz w:val="24"/>
          <w:szCs w:val="24"/>
        </w:rPr>
        <w:t>利用电子档案探索学分互认机制</w:t>
      </w:r>
    </w:p>
    <w:p w:rsidR="009958F0" w:rsidRPr="006529BF" w:rsidRDefault="009958F0" w:rsidP="006529BF">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为学员建立电子档案，为管理部门了解评价学员提供方便。同时，为想在我校继续深造学历教育的学员提供学历和非学历平台信息认证。</w:t>
      </w:r>
    </w:p>
    <w:p w:rsidR="009958F0" w:rsidRPr="006529BF" w:rsidRDefault="009958F0" w:rsidP="001874FF">
      <w:pPr>
        <w:spacing w:line="360" w:lineRule="auto"/>
        <w:ind w:firstLineChars="200" w:firstLine="480"/>
        <w:rPr>
          <w:rFonts w:ascii="仿宋" w:eastAsia="仿宋" w:hAnsi="仿宋" w:cs="仿宋"/>
          <w:b/>
          <w:sz w:val="24"/>
          <w:szCs w:val="24"/>
        </w:rPr>
      </w:pPr>
      <w:r w:rsidRPr="006529BF">
        <w:rPr>
          <w:rFonts w:ascii="仿宋" w:eastAsia="仿宋" w:hAnsi="仿宋" w:cs="仿宋"/>
          <w:b/>
          <w:sz w:val="24"/>
          <w:szCs w:val="24"/>
        </w:rPr>
        <w:t>6.</w:t>
      </w:r>
      <w:r w:rsidRPr="006529BF">
        <w:rPr>
          <w:rFonts w:ascii="仿宋" w:eastAsia="仿宋" w:hAnsi="仿宋" w:cs="仿宋" w:hint="eastAsia"/>
          <w:b/>
          <w:sz w:val="24"/>
          <w:szCs w:val="24"/>
        </w:rPr>
        <w:t>跟踪建设生成性资源</w:t>
      </w:r>
    </w:p>
    <w:p w:rsidR="009958F0" w:rsidRPr="006529BF" w:rsidRDefault="009958F0" w:rsidP="006529BF">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根据教师在研修过程中所遇到的问题和提出的反馈意见，进一步建设在线培训课程资源和教师学习过程中的生成性资源，并根据需要增补责任专家的专题辅导内容。</w:t>
      </w:r>
    </w:p>
    <w:p w:rsidR="009958F0" w:rsidRPr="006529BF" w:rsidRDefault="009958F0" w:rsidP="001874FF">
      <w:pPr>
        <w:spacing w:line="360" w:lineRule="auto"/>
        <w:ind w:firstLineChars="200" w:firstLine="480"/>
        <w:rPr>
          <w:rFonts w:ascii="仿宋" w:eastAsia="仿宋" w:hAnsi="仿宋" w:cs="仿宋"/>
          <w:b/>
          <w:sz w:val="24"/>
          <w:szCs w:val="24"/>
        </w:rPr>
      </w:pPr>
      <w:r w:rsidRPr="006529BF">
        <w:rPr>
          <w:rFonts w:ascii="仿宋" w:eastAsia="仿宋" w:hAnsi="仿宋" w:cs="仿宋"/>
          <w:b/>
          <w:sz w:val="24"/>
          <w:szCs w:val="24"/>
        </w:rPr>
        <w:t>7.</w:t>
      </w:r>
      <w:r w:rsidRPr="006529BF">
        <w:rPr>
          <w:rFonts w:ascii="仿宋" w:eastAsia="仿宋" w:hAnsi="仿宋" w:cs="仿宋" w:hint="eastAsia"/>
          <w:b/>
          <w:sz w:val="24"/>
          <w:szCs w:val="24"/>
        </w:rPr>
        <w:t>建立专家指导与回访机制</w:t>
      </w:r>
    </w:p>
    <w:p w:rsidR="009958F0" w:rsidRPr="007B7088" w:rsidRDefault="009958F0" w:rsidP="007B7088">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通过问卷调查、电话回访、实地调研及组织专家进行实地回访讲学，开展教学指导活动。</w:t>
      </w:r>
    </w:p>
    <w:p w:rsidR="007B7088" w:rsidRPr="00E3533B" w:rsidRDefault="009958F0" w:rsidP="007B7088">
      <w:pPr>
        <w:ind w:right="301" w:firstLineChars="213" w:firstLine="511"/>
        <w:jc w:val="right"/>
        <w:rPr>
          <w:rFonts w:ascii="仿宋" w:eastAsia="仿宋" w:hAnsi="仿宋" w:cs="仿宋"/>
          <w:b/>
          <w:sz w:val="24"/>
          <w:szCs w:val="30"/>
        </w:rPr>
      </w:pPr>
      <w:r w:rsidRPr="00E3533B">
        <w:rPr>
          <w:rFonts w:ascii="仿宋" w:eastAsia="仿宋" w:hAnsi="仿宋" w:cs="仿宋" w:hint="eastAsia"/>
          <w:b/>
          <w:sz w:val="24"/>
          <w:szCs w:val="30"/>
        </w:rPr>
        <w:t>陕西师范大学</w:t>
      </w:r>
      <w:r w:rsidR="00D642AA" w:rsidRPr="00E3533B">
        <w:rPr>
          <w:rFonts w:ascii="仿宋" w:eastAsia="仿宋" w:hAnsi="仿宋" w:cs="仿宋" w:hint="eastAsia"/>
          <w:b/>
          <w:sz w:val="24"/>
          <w:szCs w:val="30"/>
        </w:rPr>
        <w:t>远程教育学院</w:t>
      </w:r>
    </w:p>
    <w:p w:rsidR="009958F0" w:rsidRPr="00E3533B" w:rsidRDefault="007B7088" w:rsidP="007B7088">
      <w:pPr>
        <w:ind w:right="301" w:firstLineChars="213" w:firstLine="511"/>
        <w:jc w:val="right"/>
        <w:rPr>
          <w:rFonts w:ascii="仿宋" w:eastAsia="仿宋" w:hAnsi="仿宋" w:cs="仿宋"/>
          <w:b/>
          <w:sz w:val="24"/>
          <w:szCs w:val="30"/>
        </w:rPr>
      </w:pPr>
      <w:r w:rsidRPr="00E3533B">
        <w:rPr>
          <w:rFonts w:ascii="仿宋" w:eastAsia="仿宋" w:hAnsi="仿宋" w:cs="仿宋" w:hint="eastAsia"/>
          <w:b/>
          <w:sz w:val="24"/>
          <w:szCs w:val="30"/>
        </w:rPr>
        <w:t>2016年7月</w:t>
      </w:r>
      <w:r w:rsidR="009958F0" w:rsidRPr="00E3533B">
        <w:rPr>
          <w:rFonts w:ascii="仿宋" w:eastAsia="仿宋" w:hAnsi="仿宋" w:cs="仿宋"/>
          <w:b/>
          <w:sz w:val="24"/>
          <w:szCs w:val="30"/>
        </w:rPr>
        <w:t xml:space="preserve"> </w:t>
      </w:r>
    </w:p>
    <w:p w:rsidR="009958F0" w:rsidRDefault="009958F0" w:rsidP="00AE03AD">
      <w:pPr>
        <w:spacing w:line="360" w:lineRule="auto"/>
        <w:ind w:firstLineChars="200" w:firstLine="422"/>
        <w:rPr>
          <w:rFonts w:ascii="宋体"/>
          <w:b/>
          <w:szCs w:val="21"/>
        </w:rPr>
      </w:pPr>
    </w:p>
    <w:p w:rsidR="009958F0" w:rsidRDefault="009958F0" w:rsidP="001314CE">
      <w:pPr>
        <w:widowControl/>
        <w:jc w:val="left"/>
        <w:rPr>
          <w:rFonts w:ascii="宋体"/>
          <w:b/>
          <w:szCs w:val="21"/>
        </w:rPr>
      </w:pPr>
    </w:p>
    <w:p w:rsidR="009958F0" w:rsidRDefault="009958F0" w:rsidP="001314CE">
      <w:pPr>
        <w:widowControl/>
        <w:jc w:val="left"/>
        <w:rPr>
          <w:rFonts w:ascii="宋体"/>
          <w:b/>
          <w:szCs w:val="21"/>
        </w:rPr>
      </w:pPr>
    </w:p>
    <w:sectPr w:rsidR="009958F0" w:rsidSect="007B7088">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09E" w:rsidRDefault="00A3009E" w:rsidP="008150B3">
      <w:r>
        <w:separator/>
      </w:r>
    </w:p>
  </w:endnote>
  <w:endnote w:type="continuationSeparator" w:id="0">
    <w:p w:rsidR="00A3009E" w:rsidRDefault="00A3009E" w:rsidP="008150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楷体">
    <w:altName w:val="Arial Unicode MS"/>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F8" w:rsidRDefault="0053789C">
    <w:pPr>
      <w:pStyle w:val="a7"/>
      <w:jc w:val="center"/>
    </w:pPr>
    <w:r w:rsidRPr="0053789C">
      <w:fldChar w:fldCharType="begin"/>
    </w:r>
    <w:r w:rsidR="004D01F8">
      <w:instrText>PAGE   \* MERGEFORMAT</w:instrText>
    </w:r>
    <w:r w:rsidRPr="0053789C">
      <w:fldChar w:fldCharType="separate"/>
    </w:r>
    <w:r w:rsidR="00E3533B" w:rsidRPr="00E3533B">
      <w:rPr>
        <w:noProof/>
        <w:lang w:val="zh-CN"/>
      </w:rPr>
      <w:t>20</w:t>
    </w:r>
    <w:r>
      <w:rPr>
        <w:noProof/>
        <w:lang w:val="zh-CN"/>
      </w:rPr>
      <w:fldChar w:fldCharType="end"/>
    </w:r>
  </w:p>
  <w:p w:rsidR="004D01F8" w:rsidRDefault="004D01F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09E" w:rsidRDefault="00A3009E" w:rsidP="008150B3">
      <w:r>
        <w:separator/>
      </w:r>
    </w:p>
  </w:footnote>
  <w:footnote w:type="continuationSeparator" w:id="0">
    <w:p w:rsidR="00A3009E" w:rsidRDefault="00A3009E" w:rsidP="008150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F8" w:rsidRDefault="004D01F8" w:rsidP="00C53D88">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F5171"/>
    <w:multiLevelType w:val="hybridMultilevel"/>
    <w:tmpl w:val="FE025534"/>
    <w:lvl w:ilvl="0" w:tplc="606EE31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59D023A"/>
    <w:multiLevelType w:val="hybridMultilevel"/>
    <w:tmpl w:val="50CC0522"/>
    <w:lvl w:ilvl="0" w:tplc="E1FC20A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05C74EBC"/>
    <w:multiLevelType w:val="multilevel"/>
    <w:tmpl w:val="05C74E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C124417"/>
    <w:multiLevelType w:val="hybridMultilevel"/>
    <w:tmpl w:val="95AA4232"/>
    <w:lvl w:ilvl="0" w:tplc="6F023D9C">
      <w:start w:val="1"/>
      <w:numFmt w:val="decimal"/>
      <w:lvlText w:val="%1、"/>
      <w:lvlJc w:val="left"/>
      <w:pPr>
        <w:ind w:left="780" w:hanging="360"/>
      </w:pPr>
      <w:rPr>
        <w:rFonts w:cs="Times New Roman" w:hint="default"/>
      </w:rPr>
    </w:lvl>
    <w:lvl w:ilvl="1" w:tplc="FFF633F8">
      <w:start w:val="1"/>
      <w:numFmt w:val="decimal"/>
      <w:lvlText w:val="%2."/>
      <w:lvlJc w:val="left"/>
      <w:pPr>
        <w:ind w:left="1200" w:hanging="360"/>
      </w:pPr>
      <w:rPr>
        <w:rFonts w:cs="Times New Roman" w:hint="default"/>
        <w:b/>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4">
    <w:nsid w:val="1FC803C9"/>
    <w:multiLevelType w:val="multilevel"/>
    <w:tmpl w:val="1FC803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35242A3"/>
    <w:multiLevelType w:val="hybridMultilevel"/>
    <w:tmpl w:val="7A1E30E4"/>
    <w:lvl w:ilvl="0" w:tplc="479A640C">
      <w:start w:val="6"/>
      <w:numFmt w:val="japaneseCounting"/>
      <w:lvlText w:val="%1、"/>
      <w:lvlJc w:val="left"/>
      <w:pPr>
        <w:ind w:left="960" w:hanging="48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6">
    <w:nsid w:val="421F4FB8"/>
    <w:multiLevelType w:val="hybridMultilevel"/>
    <w:tmpl w:val="0AF240A8"/>
    <w:lvl w:ilvl="0" w:tplc="FCB2049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4C435DB6"/>
    <w:multiLevelType w:val="hybridMultilevel"/>
    <w:tmpl w:val="1FC04D9E"/>
    <w:lvl w:ilvl="0" w:tplc="0409000F">
      <w:start w:val="1"/>
      <w:numFmt w:val="decimal"/>
      <w:lvlText w:val="%1."/>
      <w:lvlJc w:val="left"/>
      <w:pPr>
        <w:ind w:left="420" w:hanging="420"/>
      </w:pPr>
      <w:rPr>
        <w:rFonts w:cs="Times New Roman"/>
      </w:rPr>
    </w:lvl>
    <w:lvl w:ilvl="1" w:tplc="38CA2C22">
      <w:start w:val="1"/>
      <w:numFmt w:val="decimal"/>
      <w:lvlText w:val="%2、"/>
      <w:lvlJc w:val="left"/>
      <w:pPr>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4E450551"/>
    <w:multiLevelType w:val="hybridMultilevel"/>
    <w:tmpl w:val="627A4C3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55B20866"/>
    <w:multiLevelType w:val="singleLevel"/>
    <w:tmpl w:val="55B20866"/>
    <w:lvl w:ilvl="0">
      <w:start w:val="1"/>
      <w:numFmt w:val="bullet"/>
      <w:lvlText w:val=""/>
      <w:lvlJc w:val="left"/>
      <w:pPr>
        <w:tabs>
          <w:tab w:val="num" w:pos="420"/>
        </w:tabs>
        <w:ind w:left="420" w:hanging="420"/>
      </w:pPr>
      <w:rPr>
        <w:rFonts w:ascii="Wingdings" w:hAnsi="Wingdings" w:hint="default"/>
      </w:rPr>
    </w:lvl>
  </w:abstractNum>
  <w:abstractNum w:abstractNumId="10">
    <w:nsid w:val="55B20878"/>
    <w:multiLevelType w:val="singleLevel"/>
    <w:tmpl w:val="55B20878"/>
    <w:lvl w:ilvl="0">
      <w:start w:val="1"/>
      <w:numFmt w:val="bullet"/>
      <w:lvlText w:val=""/>
      <w:lvlJc w:val="left"/>
      <w:pPr>
        <w:tabs>
          <w:tab w:val="num" w:pos="420"/>
        </w:tabs>
        <w:ind w:left="420" w:hanging="420"/>
      </w:pPr>
      <w:rPr>
        <w:rFonts w:ascii="Wingdings" w:hAnsi="Wingdings" w:hint="default"/>
      </w:rPr>
    </w:lvl>
  </w:abstractNum>
  <w:abstractNum w:abstractNumId="11">
    <w:nsid w:val="5AC447CD"/>
    <w:multiLevelType w:val="hybridMultilevel"/>
    <w:tmpl w:val="7EF4BF78"/>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67EE5E41"/>
    <w:multiLevelType w:val="hybridMultilevel"/>
    <w:tmpl w:val="4BC4EDAC"/>
    <w:lvl w:ilvl="0" w:tplc="F140A4D6">
      <w:start w:val="1"/>
      <w:numFmt w:val="decimal"/>
      <w:lvlText w:val="%1、"/>
      <w:lvlJc w:val="left"/>
      <w:pPr>
        <w:ind w:left="1155" w:hanging="735"/>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3">
    <w:nsid w:val="6DDC6A25"/>
    <w:multiLevelType w:val="multilevel"/>
    <w:tmpl w:val="6DDC6A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5"/>
  </w:num>
  <w:num w:numId="4">
    <w:abstractNumId w:val="0"/>
  </w:num>
  <w:num w:numId="5">
    <w:abstractNumId w:val="1"/>
  </w:num>
  <w:num w:numId="6">
    <w:abstractNumId w:val="11"/>
  </w:num>
  <w:num w:numId="7">
    <w:abstractNumId w:val="13"/>
  </w:num>
  <w:num w:numId="8">
    <w:abstractNumId w:val="2"/>
  </w:num>
  <w:num w:numId="9">
    <w:abstractNumId w:val="4"/>
  </w:num>
  <w:num w:numId="10">
    <w:abstractNumId w:val="8"/>
  </w:num>
  <w:num w:numId="11">
    <w:abstractNumId w:val="7"/>
  </w:num>
  <w:num w:numId="12">
    <w:abstractNumId w:val="6"/>
  </w:num>
  <w:num w:numId="13">
    <w:abstractNumId w:val="3"/>
  </w:num>
  <w:num w:numId="14">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2A9B"/>
    <w:rsid w:val="000040BF"/>
    <w:rsid w:val="00004800"/>
    <w:rsid w:val="00006422"/>
    <w:rsid w:val="000148BE"/>
    <w:rsid w:val="00044FA4"/>
    <w:rsid w:val="00046C1A"/>
    <w:rsid w:val="00076498"/>
    <w:rsid w:val="00093107"/>
    <w:rsid w:val="00096DDF"/>
    <w:rsid w:val="000A716D"/>
    <w:rsid w:val="000B113E"/>
    <w:rsid w:val="000C694F"/>
    <w:rsid w:val="000D1DCE"/>
    <w:rsid w:val="000E0521"/>
    <w:rsid w:val="00112A9B"/>
    <w:rsid w:val="00126C4F"/>
    <w:rsid w:val="001314CE"/>
    <w:rsid w:val="001440F3"/>
    <w:rsid w:val="00146D8A"/>
    <w:rsid w:val="00156749"/>
    <w:rsid w:val="00161646"/>
    <w:rsid w:val="001732D7"/>
    <w:rsid w:val="00182E5B"/>
    <w:rsid w:val="001874FF"/>
    <w:rsid w:val="001B3E61"/>
    <w:rsid w:val="001B606D"/>
    <w:rsid w:val="001C1422"/>
    <w:rsid w:val="001C4208"/>
    <w:rsid w:val="001D6C76"/>
    <w:rsid w:val="001E3E51"/>
    <w:rsid w:val="00200A0A"/>
    <w:rsid w:val="0021107B"/>
    <w:rsid w:val="00224BE4"/>
    <w:rsid w:val="002306EA"/>
    <w:rsid w:val="00233F9F"/>
    <w:rsid w:val="002371D2"/>
    <w:rsid w:val="00257C51"/>
    <w:rsid w:val="00273457"/>
    <w:rsid w:val="002740EE"/>
    <w:rsid w:val="00287072"/>
    <w:rsid w:val="002A4D9D"/>
    <w:rsid w:val="002A79E2"/>
    <w:rsid w:val="002C3BB3"/>
    <w:rsid w:val="002D7F26"/>
    <w:rsid w:val="002F3EE0"/>
    <w:rsid w:val="00315D5C"/>
    <w:rsid w:val="00317B47"/>
    <w:rsid w:val="003419C5"/>
    <w:rsid w:val="00355BF2"/>
    <w:rsid w:val="003656CE"/>
    <w:rsid w:val="00385C4C"/>
    <w:rsid w:val="003C5AE3"/>
    <w:rsid w:val="003F2A1D"/>
    <w:rsid w:val="004017B5"/>
    <w:rsid w:val="00412C8A"/>
    <w:rsid w:val="00421EF7"/>
    <w:rsid w:val="00441AF1"/>
    <w:rsid w:val="00462C71"/>
    <w:rsid w:val="00477CA1"/>
    <w:rsid w:val="004807F0"/>
    <w:rsid w:val="004860EB"/>
    <w:rsid w:val="00493040"/>
    <w:rsid w:val="004A19CF"/>
    <w:rsid w:val="004A1F01"/>
    <w:rsid w:val="004D01F8"/>
    <w:rsid w:val="004E1CC9"/>
    <w:rsid w:val="004E44A6"/>
    <w:rsid w:val="00506237"/>
    <w:rsid w:val="00512027"/>
    <w:rsid w:val="00515842"/>
    <w:rsid w:val="0053789C"/>
    <w:rsid w:val="00560987"/>
    <w:rsid w:val="00560FE8"/>
    <w:rsid w:val="00564349"/>
    <w:rsid w:val="00570EE2"/>
    <w:rsid w:val="00584ABB"/>
    <w:rsid w:val="005E003F"/>
    <w:rsid w:val="005E0FA8"/>
    <w:rsid w:val="005F232B"/>
    <w:rsid w:val="00602097"/>
    <w:rsid w:val="006323D2"/>
    <w:rsid w:val="0063655B"/>
    <w:rsid w:val="00636EE4"/>
    <w:rsid w:val="006529BF"/>
    <w:rsid w:val="00672049"/>
    <w:rsid w:val="006748B6"/>
    <w:rsid w:val="0069459D"/>
    <w:rsid w:val="006A5CA7"/>
    <w:rsid w:val="006C7B1C"/>
    <w:rsid w:val="006F4154"/>
    <w:rsid w:val="007148BE"/>
    <w:rsid w:val="00721ACA"/>
    <w:rsid w:val="00746C7E"/>
    <w:rsid w:val="00756C03"/>
    <w:rsid w:val="00771923"/>
    <w:rsid w:val="0078499E"/>
    <w:rsid w:val="007952A9"/>
    <w:rsid w:val="007A0CC5"/>
    <w:rsid w:val="007A5FA0"/>
    <w:rsid w:val="007B30B6"/>
    <w:rsid w:val="007B7088"/>
    <w:rsid w:val="007B7E57"/>
    <w:rsid w:val="007D5F56"/>
    <w:rsid w:val="007D6C4F"/>
    <w:rsid w:val="007E13AC"/>
    <w:rsid w:val="007F00FC"/>
    <w:rsid w:val="007F08D7"/>
    <w:rsid w:val="008150B3"/>
    <w:rsid w:val="00820DBC"/>
    <w:rsid w:val="00824E20"/>
    <w:rsid w:val="008300BB"/>
    <w:rsid w:val="008403C7"/>
    <w:rsid w:val="008C3730"/>
    <w:rsid w:val="008D339C"/>
    <w:rsid w:val="008D53D5"/>
    <w:rsid w:val="008F47B3"/>
    <w:rsid w:val="00903AF6"/>
    <w:rsid w:val="00904993"/>
    <w:rsid w:val="00936F5F"/>
    <w:rsid w:val="009510F5"/>
    <w:rsid w:val="0095488E"/>
    <w:rsid w:val="00987989"/>
    <w:rsid w:val="00995061"/>
    <w:rsid w:val="009958F0"/>
    <w:rsid w:val="009A5EF5"/>
    <w:rsid w:val="009B1607"/>
    <w:rsid w:val="009B6624"/>
    <w:rsid w:val="009D2420"/>
    <w:rsid w:val="009D7042"/>
    <w:rsid w:val="009E5316"/>
    <w:rsid w:val="00A078E6"/>
    <w:rsid w:val="00A218FE"/>
    <w:rsid w:val="00A3009E"/>
    <w:rsid w:val="00A32B4B"/>
    <w:rsid w:val="00A33C25"/>
    <w:rsid w:val="00A6318E"/>
    <w:rsid w:val="00A7530C"/>
    <w:rsid w:val="00A762E1"/>
    <w:rsid w:val="00A86B39"/>
    <w:rsid w:val="00AA0708"/>
    <w:rsid w:val="00AC1DF0"/>
    <w:rsid w:val="00AC20DD"/>
    <w:rsid w:val="00AD1B75"/>
    <w:rsid w:val="00AD7E45"/>
    <w:rsid w:val="00AE03AD"/>
    <w:rsid w:val="00AE597B"/>
    <w:rsid w:val="00B36EDF"/>
    <w:rsid w:val="00B37AA6"/>
    <w:rsid w:val="00B54299"/>
    <w:rsid w:val="00B55DBF"/>
    <w:rsid w:val="00B64C8A"/>
    <w:rsid w:val="00B83289"/>
    <w:rsid w:val="00B87211"/>
    <w:rsid w:val="00B92E5F"/>
    <w:rsid w:val="00BB3D9A"/>
    <w:rsid w:val="00BB6A86"/>
    <w:rsid w:val="00BE763D"/>
    <w:rsid w:val="00BF72A5"/>
    <w:rsid w:val="00C07170"/>
    <w:rsid w:val="00C13459"/>
    <w:rsid w:val="00C2288D"/>
    <w:rsid w:val="00C23AB5"/>
    <w:rsid w:val="00C46630"/>
    <w:rsid w:val="00C53D88"/>
    <w:rsid w:val="00C616AA"/>
    <w:rsid w:val="00C62FDB"/>
    <w:rsid w:val="00C63F7B"/>
    <w:rsid w:val="00C6574C"/>
    <w:rsid w:val="00C7366D"/>
    <w:rsid w:val="00C7736B"/>
    <w:rsid w:val="00CB6093"/>
    <w:rsid w:val="00D00E28"/>
    <w:rsid w:val="00D121D9"/>
    <w:rsid w:val="00D50CFE"/>
    <w:rsid w:val="00D553DE"/>
    <w:rsid w:val="00D55CA3"/>
    <w:rsid w:val="00D56B5C"/>
    <w:rsid w:val="00D642AA"/>
    <w:rsid w:val="00D709DF"/>
    <w:rsid w:val="00D77C77"/>
    <w:rsid w:val="00DA08BD"/>
    <w:rsid w:val="00DA13F6"/>
    <w:rsid w:val="00DA5B71"/>
    <w:rsid w:val="00DD19E1"/>
    <w:rsid w:val="00DD47E1"/>
    <w:rsid w:val="00DE4469"/>
    <w:rsid w:val="00DE4C98"/>
    <w:rsid w:val="00DF030B"/>
    <w:rsid w:val="00E22930"/>
    <w:rsid w:val="00E22D63"/>
    <w:rsid w:val="00E34FB9"/>
    <w:rsid w:val="00E3533B"/>
    <w:rsid w:val="00E364F8"/>
    <w:rsid w:val="00E57BC3"/>
    <w:rsid w:val="00E63132"/>
    <w:rsid w:val="00E73234"/>
    <w:rsid w:val="00E745C3"/>
    <w:rsid w:val="00E92239"/>
    <w:rsid w:val="00EC04CD"/>
    <w:rsid w:val="00EC04DE"/>
    <w:rsid w:val="00EE03A5"/>
    <w:rsid w:val="00EF4E93"/>
    <w:rsid w:val="00F0440B"/>
    <w:rsid w:val="00F13D58"/>
    <w:rsid w:val="00F61A21"/>
    <w:rsid w:val="00F626C8"/>
    <w:rsid w:val="00F6503E"/>
    <w:rsid w:val="00F76483"/>
    <w:rsid w:val="00FB180B"/>
    <w:rsid w:val="00FD13A9"/>
    <w:rsid w:val="00FE114E"/>
    <w:rsid w:val="00FE6B51"/>
    <w:rsid w:val="00FF1ABC"/>
    <w:rsid w:val="00FF3C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2027"/>
    <w:pPr>
      <w:widowControl w:val="0"/>
      <w:jc w:val="both"/>
    </w:pPr>
    <w:rPr>
      <w:kern w:val="2"/>
      <w:sz w:val="21"/>
      <w:szCs w:val="22"/>
    </w:rPr>
  </w:style>
  <w:style w:type="paragraph" w:styleId="1">
    <w:name w:val="heading 1"/>
    <w:basedOn w:val="a"/>
    <w:next w:val="a"/>
    <w:link w:val="1Char"/>
    <w:qFormat/>
    <w:rsid w:val="00D50CFE"/>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rsid w:val="00D50CFE"/>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rsid w:val="00D50CFE"/>
    <w:pPr>
      <w:widowControl/>
      <w:spacing w:before="100" w:beforeAutospacing="1" w:after="100" w:afterAutospacing="1"/>
      <w:jc w:val="left"/>
      <w:outlineLvl w:val="2"/>
    </w:pPr>
    <w:rPr>
      <w:rFonts w:ascii="宋体" w:hAnsi="宋体"/>
      <w:b/>
      <w:bCs/>
      <w:kern w:val="0"/>
      <w:sz w:val="27"/>
      <w:szCs w:val="27"/>
    </w:rPr>
  </w:style>
  <w:style w:type="paragraph" w:styleId="4">
    <w:name w:val="heading 4"/>
    <w:basedOn w:val="a"/>
    <w:next w:val="a"/>
    <w:link w:val="4Char"/>
    <w:uiPriority w:val="99"/>
    <w:qFormat/>
    <w:rsid w:val="00D50CFE"/>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locked/>
    <w:rsid w:val="00D50CFE"/>
    <w:rPr>
      <w:rFonts w:ascii="Times New Roman" w:eastAsia="宋体" w:hAnsi="Times New Roman" w:cs="Times New Roman"/>
      <w:b/>
      <w:bCs/>
      <w:kern w:val="44"/>
      <w:sz w:val="44"/>
      <w:szCs w:val="44"/>
    </w:rPr>
  </w:style>
  <w:style w:type="character" w:customStyle="1" w:styleId="2Char">
    <w:name w:val="标题 2 Char"/>
    <w:link w:val="2"/>
    <w:uiPriority w:val="99"/>
    <w:locked/>
    <w:rsid w:val="00D50CFE"/>
    <w:rPr>
      <w:rFonts w:ascii="Cambria" w:eastAsia="宋体" w:hAnsi="Cambria" w:cs="Times New Roman"/>
      <w:b/>
      <w:bCs/>
      <w:sz w:val="32"/>
      <w:szCs w:val="32"/>
    </w:rPr>
  </w:style>
  <w:style w:type="character" w:customStyle="1" w:styleId="3Char">
    <w:name w:val="标题 3 Char"/>
    <w:link w:val="3"/>
    <w:uiPriority w:val="99"/>
    <w:locked/>
    <w:rsid w:val="00D50CFE"/>
    <w:rPr>
      <w:rFonts w:ascii="宋体" w:eastAsia="宋体" w:hAnsi="宋体" w:cs="Times New Roman"/>
      <w:b/>
      <w:bCs/>
      <w:kern w:val="0"/>
      <w:sz w:val="27"/>
      <w:szCs w:val="27"/>
    </w:rPr>
  </w:style>
  <w:style w:type="character" w:customStyle="1" w:styleId="4Char">
    <w:name w:val="标题 4 Char"/>
    <w:link w:val="4"/>
    <w:uiPriority w:val="99"/>
    <w:locked/>
    <w:rsid w:val="00D50CFE"/>
    <w:rPr>
      <w:rFonts w:ascii="Cambria" w:eastAsia="宋体" w:hAnsi="Cambria" w:cs="Times New Roman"/>
      <w:b/>
      <w:bCs/>
      <w:sz w:val="28"/>
      <w:szCs w:val="28"/>
    </w:rPr>
  </w:style>
  <w:style w:type="paragraph" w:styleId="a3">
    <w:name w:val="List Paragraph"/>
    <w:basedOn w:val="a"/>
    <w:uiPriority w:val="99"/>
    <w:qFormat/>
    <w:rsid w:val="00E364F8"/>
    <w:pPr>
      <w:ind w:firstLineChars="200" w:firstLine="420"/>
    </w:pPr>
  </w:style>
  <w:style w:type="paragraph" w:styleId="a4">
    <w:name w:val="Balloon Text"/>
    <w:basedOn w:val="a"/>
    <w:link w:val="Char"/>
    <w:uiPriority w:val="99"/>
    <w:rsid w:val="00E364F8"/>
    <w:rPr>
      <w:sz w:val="18"/>
      <w:szCs w:val="18"/>
    </w:rPr>
  </w:style>
  <w:style w:type="character" w:customStyle="1" w:styleId="Char">
    <w:name w:val="批注框文本 Char"/>
    <w:link w:val="a4"/>
    <w:uiPriority w:val="99"/>
    <w:locked/>
    <w:rsid w:val="00E364F8"/>
    <w:rPr>
      <w:rFonts w:cs="Times New Roman"/>
      <w:sz w:val="18"/>
      <w:szCs w:val="18"/>
    </w:rPr>
  </w:style>
  <w:style w:type="character" w:customStyle="1" w:styleId="00Char">
    <w:name w:val="00 Char"/>
    <w:link w:val="00"/>
    <w:uiPriority w:val="99"/>
    <w:qFormat/>
    <w:locked/>
    <w:rsid w:val="001B606D"/>
    <w:rPr>
      <w:rFonts w:ascii="Times New Roman" w:eastAsia="楷体" w:hAnsi="Times New Roman"/>
      <w:sz w:val="24"/>
    </w:rPr>
  </w:style>
  <w:style w:type="paragraph" w:customStyle="1" w:styleId="00">
    <w:name w:val="00"/>
    <w:basedOn w:val="a"/>
    <w:link w:val="00Char"/>
    <w:uiPriority w:val="99"/>
    <w:qFormat/>
    <w:rsid w:val="001B606D"/>
    <w:pPr>
      <w:spacing w:line="400" w:lineRule="exact"/>
      <w:ind w:firstLineChars="200" w:firstLine="200"/>
      <w:jc w:val="left"/>
    </w:pPr>
    <w:rPr>
      <w:rFonts w:ascii="Times New Roman" w:eastAsia="楷体" w:hAnsi="Times New Roman"/>
      <w:kern w:val="0"/>
      <w:sz w:val="24"/>
      <w:szCs w:val="20"/>
    </w:rPr>
  </w:style>
  <w:style w:type="table" w:styleId="a5">
    <w:name w:val="Table Grid"/>
    <w:basedOn w:val="a1"/>
    <w:uiPriority w:val="59"/>
    <w:qFormat/>
    <w:rsid w:val="001B606D"/>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Char0"/>
    <w:uiPriority w:val="99"/>
    <w:rsid w:val="008150B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locked/>
    <w:rsid w:val="008150B3"/>
    <w:rPr>
      <w:rFonts w:cs="Times New Roman"/>
      <w:sz w:val="18"/>
      <w:szCs w:val="18"/>
    </w:rPr>
  </w:style>
  <w:style w:type="paragraph" w:styleId="a7">
    <w:name w:val="footer"/>
    <w:basedOn w:val="a"/>
    <w:link w:val="Char1"/>
    <w:uiPriority w:val="99"/>
    <w:rsid w:val="008150B3"/>
    <w:pPr>
      <w:tabs>
        <w:tab w:val="center" w:pos="4153"/>
        <w:tab w:val="right" w:pos="8306"/>
      </w:tabs>
      <w:snapToGrid w:val="0"/>
      <w:jc w:val="left"/>
    </w:pPr>
    <w:rPr>
      <w:sz w:val="18"/>
      <w:szCs w:val="18"/>
    </w:rPr>
  </w:style>
  <w:style w:type="character" w:customStyle="1" w:styleId="Char1">
    <w:name w:val="页脚 Char"/>
    <w:link w:val="a7"/>
    <w:uiPriority w:val="99"/>
    <w:locked/>
    <w:rsid w:val="008150B3"/>
    <w:rPr>
      <w:rFonts w:cs="Times New Roman"/>
      <w:sz w:val="18"/>
      <w:szCs w:val="18"/>
    </w:rPr>
  </w:style>
  <w:style w:type="paragraph" w:styleId="a8">
    <w:name w:val="annotation text"/>
    <w:basedOn w:val="a"/>
    <w:link w:val="Char2"/>
    <w:uiPriority w:val="99"/>
    <w:rsid w:val="00D50CFE"/>
    <w:pPr>
      <w:jc w:val="left"/>
    </w:pPr>
  </w:style>
  <w:style w:type="character" w:customStyle="1" w:styleId="Char2">
    <w:name w:val="批注文字 Char"/>
    <w:link w:val="a8"/>
    <w:uiPriority w:val="99"/>
    <w:locked/>
    <w:rsid w:val="00D50CFE"/>
    <w:rPr>
      <w:rFonts w:cs="Times New Roman"/>
    </w:rPr>
  </w:style>
  <w:style w:type="paragraph" w:styleId="a9">
    <w:name w:val="annotation subject"/>
    <w:basedOn w:val="a8"/>
    <w:next w:val="a8"/>
    <w:link w:val="Char3"/>
    <w:uiPriority w:val="99"/>
    <w:rsid w:val="00D50CFE"/>
    <w:rPr>
      <w:rFonts w:ascii="Times New Roman" w:hAnsi="Times New Roman"/>
      <w:b/>
      <w:bCs/>
      <w:szCs w:val="24"/>
    </w:rPr>
  </w:style>
  <w:style w:type="character" w:customStyle="1" w:styleId="Char3">
    <w:name w:val="批注主题 Char3"/>
    <w:link w:val="a9"/>
    <w:uiPriority w:val="99"/>
    <w:locked/>
    <w:rsid w:val="00D50CFE"/>
    <w:rPr>
      <w:rFonts w:ascii="Times New Roman" w:eastAsia="宋体" w:hAnsi="Times New Roman" w:cs="Times New Roman"/>
      <w:b/>
      <w:bCs/>
      <w:sz w:val="24"/>
      <w:szCs w:val="24"/>
    </w:rPr>
  </w:style>
  <w:style w:type="character" w:customStyle="1" w:styleId="Char4">
    <w:name w:val="批注主题 Char"/>
    <w:uiPriority w:val="99"/>
    <w:rsid w:val="00D50CFE"/>
    <w:rPr>
      <w:rFonts w:cs="Times New Roman"/>
      <w:b/>
      <w:bCs/>
    </w:rPr>
  </w:style>
  <w:style w:type="paragraph" w:styleId="7">
    <w:name w:val="toc 7"/>
    <w:basedOn w:val="a"/>
    <w:next w:val="a"/>
    <w:uiPriority w:val="99"/>
    <w:rsid w:val="00D50CFE"/>
    <w:pPr>
      <w:ind w:leftChars="1200" w:left="2520"/>
    </w:pPr>
  </w:style>
  <w:style w:type="paragraph" w:styleId="aa">
    <w:name w:val="Document Map"/>
    <w:basedOn w:val="a"/>
    <w:link w:val="Char20"/>
    <w:uiPriority w:val="99"/>
    <w:rsid w:val="00D50CFE"/>
    <w:rPr>
      <w:rFonts w:ascii="宋体"/>
      <w:sz w:val="18"/>
      <w:szCs w:val="18"/>
    </w:rPr>
  </w:style>
  <w:style w:type="character" w:customStyle="1" w:styleId="Char20">
    <w:name w:val="文档结构图 Char2"/>
    <w:link w:val="aa"/>
    <w:uiPriority w:val="99"/>
    <w:locked/>
    <w:rsid w:val="00D50CFE"/>
    <w:rPr>
      <w:rFonts w:ascii="宋体" w:cs="Times New Roman"/>
      <w:sz w:val="18"/>
      <w:szCs w:val="18"/>
    </w:rPr>
  </w:style>
  <w:style w:type="character" w:customStyle="1" w:styleId="Char5">
    <w:name w:val="文档结构图 Char"/>
    <w:uiPriority w:val="99"/>
    <w:rsid w:val="00D50CFE"/>
    <w:rPr>
      <w:rFonts w:ascii="宋体" w:eastAsia="宋体" w:cs="Times New Roman"/>
      <w:sz w:val="18"/>
      <w:szCs w:val="18"/>
    </w:rPr>
  </w:style>
  <w:style w:type="paragraph" w:styleId="ab">
    <w:name w:val="Body Text"/>
    <w:basedOn w:val="a"/>
    <w:link w:val="Char21"/>
    <w:uiPriority w:val="99"/>
    <w:rsid w:val="00D50CFE"/>
    <w:pPr>
      <w:adjustRightInd w:val="0"/>
      <w:jc w:val="left"/>
      <w:textAlignment w:val="baseline"/>
    </w:pPr>
    <w:rPr>
      <w:rFonts w:ascii="Times New Roman" w:hAnsi="Times New Roman"/>
    </w:rPr>
  </w:style>
  <w:style w:type="character" w:customStyle="1" w:styleId="Char21">
    <w:name w:val="正文文本 Char2"/>
    <w:link w:val="ab"/>
    <w:uiPriority w:val="99"/>
    <w:locked/>
    <w:rsid w:val="00D50CFE"/>
    <w:rPr>
      <w:rFonts w:ascii="Times New Roman" w:hAnsi="Times New Roman" w:cs="Times New Roman"/>
    </w:rPr>
  </w:style>
  <w:style w:type="character" w:customStyle="1" w:styleId="Char6">
    <w:name w:val="正文文本 Char"/>
    <w:uiPriority w:val="99"/>
    <w:rsid w:val="00D50CFE"/>
    <w:rPr>
      <w:rFonts w:cs="Times New Roman"/>
    </w:rPr>
  </w:style>
  <w:style w:type="paragraph" w:styleId="ac">
    <w:name w:val="Body Text Indent"/>
    <w:basedOn w:val="a"/>
    <w:link w:val="Char7"/>
    <w:uiPriority w:val="99"/>
    <w:rsid w:val="00D50CFE"/>
    <w:pPr>
      <w:spacing w:after="120"/>
      <w:ind w:leftChars="200" w:left="420"/>
    </w:pPr>
  </w:style>
  <w:style w:type="character" w:customStyle="1" w:styleId="Char7">
    <w:name w:val="正文文本缩进 Char"/>
    <w:link w:val="ac"/>
    <w:uiPriority w:val="99"/>
    <w:locked/>
    <w:rsid w:val="00D50CFE"/>
    <w:rPr>
      <w:rFonts w:ascii="Calibri" w:eastAsia="宋体" w:hAnsi="Calibri" w:cs="Times New Roman"/>
    </w:rPr>
  </w:style>
  <w:style w:type="paragraph" w:styleId="5">
    <w:name w:val="toc 5"/>
    <w:basedOn w:val="a"/>
    <w:next w:val="a"/>
    <w:uiPriority w:val="99"/>
    <w:rsid w:val="00D50CFE"/>
    <w:pPr>
      <w:ind w:leftChars="800" w:left="1680"/>
    </w:pPr>
  </w:style>
  <w:style w:type="paragraph" w:styleId="30">
    <w:name w:val="toc 3"/>
    <w:basedOn w:val="a"/>
    <w:next w:val="a"/>
    <w:uiPriority w:val="99"/>
    <w:rsid w:val="00D50CFE"/>
    <w:pPr>
      <w:ind w:leftChars="400" w:left="840"/>
    </w:pPr>
  </w:style>
  <w:style w:type="paragraph" w:styleId="8">
    <w:name w:val="toc 8"/>
    <w:basedOn w:val="a"/>
    <w:next w:val="a"/>
    <w:uiPriority w:val="99"/>
    <w:rsid w:val="00D50CFE"/>
    <w:pPr>
      <w:ind w:leftChars="1400" w:left="2940"/>
    </w:pPr>
  </w:style>
  <w:style w:type="paragraph" w:styleId="ad">
    <w:name w:val="Date"/>
    <w:basedOn w:val="a"/>
    <w:next w:val="a"/>
    <w:link w:val="Char22"/>
    <w:uiPriority w:val="99"/>
    <w:rsid w:val="00D50CFE"/>
    <w:pPr>
      <w:ind w:leftChars="2500" w:left="100"/>
    </w:pPr>
    <w:rPr>
      <w:rFonts w:ascii="Times New Roman" w:hAnsi="Times New Roman"/>
      <w:szCs w:val="24"/>
    </w:rPr>
  </w:style>
  <w:style w:type="character" w:customStyle="1" w:styleId="Char22">
    <w:name w:val="日期 Char2"/>
    <w:link w:val="ad"/>
    <w:uiPriority w:val="99"/>
    <w:locked/>
    <w:rsid w:val="00D50CFE"/>
    <w:rPr>
      <w:rFonts w:ascii="Times New Roman" w:hAnsi="Times New Roman" w:cs="Times New Roman"/>
      <w:sz w:val="24"/>
      <w:szCs w:val="24"/>
    </w:rPr>
  </w:style>
  <w:style w:type="character" w:customStyle="1" w:styleId="Char8">
    <w:name w:val="日期 Char"/>
    <w:uiPriority w:val="99"/>
    <w:rsid w:val="00D50CFE"/>
    <w:rPr>
      <w:rFonts w:cs="Times New Roman"/>
    </w:rPr>
  </w:style>
  <w:style w:type="paragraph" w:styleId="20">
    <w:name w:val="Body Text Indent 2"/>
    <w:basedOn w:val="a"/>
    <w:link w:val="2Char0"/>
    <w:uiPriority w:val="99"/>
    <w:rsid w:val="00D50CFE"/>
    <w:pPr>
      <w:spacing w:after="120" w:line="480" w:lineRule="auto"/>
      <w:ind w:leftChars="200" w:left="420"/>
    </w:pPr>
  </w:style>
  <w:style w:type="character" w:customStyle="1" w:styleId="2Char0">
    <w:name w:val="正文文本缩进 2 Char"/>
    <w:link w:val="20"/>
    <w:uiPriority w:val="99"/>
    <w:locked/>
    <w:rsid w:val="00D50CFE"/>
    <w:rPr>
      <w:rFonts w:ascii="Calibri" w:eastAsia="宋体" w:hAnsi="Calibri" w:cs="Times New Roman"/>
    </w:rPr>
  </w:style>
  <w:style w:type="paragraph" w:styleId="10">
    <w:name w:val="toc 1"/>
    <w:basedOn w:val="a"/>
    <w:next w:val="a"/>
    <w:uiPriority w:val="99"/>
    <w:rsid w:val="00D50CFE"/>
  </w:style>
  <w:style w:type="paragraph" w:styleId="40">
    <w:name w:val="toc 4"/>
    <w:basedOn w:val="a"/>
    <w:next w:val="a"/>
    <w:uiPriority w:val="99"/>
    <w:rsid w:val="00D50CFE"/>
    <w:pPr>
      <w:ind w:leftChars="600" w:left="1260"/>
    </w:pPr>
  </w:style>
  <w:style w:type="paragraph" w:styleId="6">
    <w:name w:val="toc 6"/>
    <w:basedOn w:val="a"/>
    <w:next w:val="a"/>
    <w:uiPriority w:val="99"/>
    <w:rsid w:val="00D50CFE"/>
    <w:pPr>
      <w:ind w:leftChars="1000" w:left="2100"/>
    </w:pPr>
  </w:style>
  <w:style w:type="paragraph" w:styleId="21">
    <w:name w:val="toc 2"/>
    <w:basedOn w:val="a"/>
    <w:next w:val="a"/>
    <w:uiPriority w:val="99"/>
    <w:rsid w:val="00D50CFE"/>
    <w:pPr>
      <w:ind w:leftChars="200" w:left="420"/>
    </w:pPr>
  </w:style>
  <w:style w:type="paragraph" w:styleId="9">
    <w:name w:val="toc 9"/>
    <w:basedOn w:val="a"/>
    <w:next w:val="a"/>
    <w:uiPriority w:val="99"/>
    <w:rsid w:val="00D50CFE"/>
    <w:pPr>
      <w:ind w:leftChars="1600" w:left="3360"/>
    </w:pPr>
  </w:style>
  <w:style w:type="paragraph" w:styleId="HTML">
    <w:name w:val="HTML Preformatted"/>
    <w:basedOn w:val="a"/>
    <w:link w:val="HTMLChar2"/>
    <w:uiPriority w:val="99"/>
    <w:rsid w:val="00D5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2">
    <w:name w:val="HTML 预设格式 Char2"/>
    <w:link w:val="HTML"/>
    <w:uiPriority w:val="99"/>
    <w:locked/>
    <w:rsid w:val="00D50CFE"/>
    <w:rPr>
      <w:rFonts w:ascii="宋体" w:eastAsia="宋体" w:cs="宋体"/>
      <w:sz w:val="24"/>
      <w:szCs w:val="24"/>
    </w:rPr>
  </w:style>
  <w:style w:type="character" w:customStyle="1" w:styleId="HTMLChar">
    <w:name w:val="HTML 预设格式 Char"/>
    <w:uiPriority w:val="99"/>
    <w:rsid w:val="00D50CFE"/>
    <w:rPr>
      <w:rFonts w:ascii="Courier New" w:hAnsi="Courier New" w:cs="Courier New"/>
      <w:sz w:val="20"/>
      <w:szCs w:val="20"/>
    </w:rPr>
  </w:style>
  <w:style w:type="paragraph" w:styleId="ae">
    <w:name w:val="Normal (Web)"/>
    <w:basedOn w:val="a"/>
    <w:link w:val="Char9"/>
    <w:uiPriority w:val="99"/>
    <w:rsid w:val="00D50CFE"/>
    <w:pPr>
      <w:spacing w:before="100" w:beforeAutospacing="1" w:after="100" w:afterAutospacing="1"/>
      <w:jc w:val="left"/>
    </w:pPr>
    <w:rPr>
      <w:rFonts w:ascii="Times New Roman" w:hAnsi="Times New Roman"/>
      <w:kern w:val="0"/>
      <w:sz w:val="24"/>
      <w:szCs w:val="24"/>
    </w:rPr>
  </w:style>
  <w:style w:type="paragraph" w:styleId="af">
    <w:name w:val="Title"/>
    <w:basedOn w:val="a"/>
    <w:next w:val="a"/>
    <w:link w:val="Char30"/>
    <w:uiPriority w:val="99"/>
    <w:qFormat/>
    <w:rsid w:val="00D50CFE"/>
    <w:pPr>
      <w:spacing w:before="240" w:after="60"/>
      <w:jc w:val="center"/>
      <w:outlineLvl w:val="0"/>
    </w:pPr>
    <w:rPr>
      <w:rFonts w:ascii="Cambria" w:hAnsi="Cambria"/>
      <w:b/>
      <w:bCs/>
      <w:sz w:val="32"/>
      <w:szCs w:val="32"/>
    </w:rPr>
  </w:style>
  <w:style w:type="character" w:customStyle="1" w:styleId="Char30">
    <w:name w:val="标题 Char3"/>
    <w:link w:val="af"/>
    <w:uiPriority w:val="99"/>
    <w:locked/>
    <w:rsid w:val="00D50CFE"/>
    <w:rPr>
      <w:rFonts w:ascii="Cambria" w:hAnsi="Cambria" w:cs="Times New Roman"/>
      <w:b/>
      <w:bCs/>
      <w:sz w:val="32"/>
      <w:szCs w:val="32"/>
    </w:rPr>
  </w:style>
  <w:style w:type="character" w:customStyle="1" w:styleId="Chara">
    <w:name w:val="标题 Char"/>
    <w:uiPriority w:val="99"/>
    <w:rsid w:val="00D50CFE"/>
    <w:rPr>
      <w:rFonts w:ascii="Cambria" w:eastAsia="宋体" w:hAnsi="Cambria" w:cs="Times New Roman"/>
      <w:b/>
      <w:bCs/>
      <w:sz w:val="32"/>
      <w:szCs w:val="32"/>
    </w:rPr>
  </w:style>
  <w:style w:type="character" w:styleId="af0">
    <w:name w:val="Strong"/>
    <w:uiPriority w:val="99"/>
    <w:qFormat/>
    <w:rsid w:val="00D50CFE"/>
    <w:rPr>
      <w:rFonts w:cs="Times New Roman"/>
      <w:b/>
    </w:rPr>
  </w:style>
  <w:style w:type="character" w:styleId="af1">
    <w:name w:val="page number"/>
    <w:uiPriority w:val="99"/>
    <w:rsid w:val="00D50CFE"/>
    <w:rPr>
      <w:rFonts w:cs="Times New Roman"/>
    </w:rPr>
  </w:style>
  <w:style w:type="character" w:styleId="af2">
    <w:name w:val="FollowedHyperlink"/>
    <w:uiPriority w:val="99"/>
    <w:rsid w:val="00D50CFE"/>
    <w:rPr>
      <w:rFonts w:cs="Times New Roman"/>
      <w:color w:val="800080"/>
      <w:u w:val="single"/>
    </w:rPr>
  </w:style>
  <w:style w:type="character" w:styleId="af3">
    <w:name w:val="Emphasis"/>
    <w:uiPriority w:val="99"/>
    <w:qFormat/>
    <w:rsid w:val="00D50CFE"/>
    <w:rPr>
      <w:rFonts w:cs="Times New Roman"/>
      <w:i/>
    </w:rPr>
  </w:style>
  <w:style w:type="character" w:styleId="af4">
    <w:name w:val="Hyperlink"/>
    <w:uiPriority w:val="99"/>
    <w:rsid w:val="00D50CFE"/>
    <w:rPr>
      <w:rFonts w:cs="Times New Roman"/>
      <w:color w:val="0000FF"/>
      <w:u w:val="single"/>
    </w:rPr>
  </w:style>
  <w:style w:type="character" w:styleId="af5">
    <w:name w:val="annotation reference"/>
    <w:uiPriority w:val="99"/>
    <w:rsid w:val="00D50CFE"/>
    <w:rPr>
      <w:rFonts w:cs="Times New Roman"/>
      <w:sz w:val="21"/>
    </w:rPr>
  </w:style>
  <w:style w:type="character" w:customStyle="1" w:styleId="Char10">
    <w:name w:val="日期 Char1"/>
    <w:uiPriority w:val="99"/>
    <w:locked/>
    <w:rsid w:val="00D50CFE"/>
    <w:rPr>
      <w:rFonts w:ascii="Times New Roman" w:hAnsi="Times New Roman" w:cs="Times New Roman"/>
      <w:kern w:val="2"/>
      <w:sz w:val="24"/>
      <w:szCs w:val="24"/>
    </w:rPr>
  </w:style>
  <w:style w:type="character" w:customStyle="1" w:styleId="CharChar">
    <w:name w:val="标准文本 Char Char"/>
    <w:link w:val="af6"/>
    <w:uiPriority w:val="99"/>
    <w:locked/>
    <w:rsid w:val="00D50CFE"/>
    <w:rPr>
      <w:rFonts w:ascii="宋体" w:eastAsia="宋体"/>
      <w:sz w:val="24"/>
    </w:rPr>
  </w:style>
  <w:style w:type="paragraph" w:customStyle="1" w:styleId="af6">
    <w:name w:val="标准文本"/>
    <w:basedOn w:val="a"/>
    <w:link w:val="CharChar"/>
    <w:uiPriority w:val="99"/>
    <w:rsid w:val="00D50CFE"/>
    <w:pPr>
      <w:spacing w:line="360" w:lineRule="auto"/>
      <w:ind w:firstLineChars="200" w:firstLine="480"/>
    </w:pPr>
    <w:rPr>
      <w:rFonts w:ascii="宋体" w:hAnsi="宋体"/>
      <w:kern w:val="0"/>
      <w:sz w:val="24"/>
      <w:szCs w:val="20"/>
    </w:rPr>
  </w:style>
  <w:style w:type="character" w:customStyle="1" w:styleId="Char11">
    <w:name w:val="批注框文本 Char1"/>
    <w:uiPriority w:val="99"/>
    <w:rsid w:val="00D50CFE"/>
    <w:rPr>
      <w:rFonts w:cs="Times New Roman"/>
      <w:kern w:val="2"/>
      <w:sz w:val="18"/>
      <w:szCs w:val="18"/>
    </w:rPr>
  </w:style>
  <w:style w:type="character" w:customStyle="1" w:styleId="font9-15">
    <w:name w:val="font9-15"/>
    <w:uiPriority w:val="99"/>
    <w:rsid w:val="00D50CFE"/>
  </w:style>
  <w:style w:type="character" w:customStyle="1" w:styleId="Char9">
    <w:name w:val="普通(网站) Char"/>
    <w:link w:val="ae"/>
    <w:uiPriority w:val="99"/>
    <w:locked/>
    <w:rsid w:val="00D50CFE"/>
    <w:rPr>
      <w:rFonts w:ascii="Times New Roman" w:hAnsi="Times New Roman"/>
      <w:sz w:val="24"/>
    </w:rPr>
  </w:style>
  <w:style w:type="character" w:customStyle="1" w:styleId="Char12">
    <w:name w:val="页脚 Char1"/>
    <w:uiPriority w:val="99"/>
    <w:semiHidden/>
    <w:locked/>
    <w:rsid w:val="00D50CFE"/>
    <w:rPr>
      <w:rFonts w:cs="黑体"/>
      <w:kern w:val="2"/>
      <w:sz w:val="22"/>
      <w:szCs w:val="22"/>
    </w:rPr>
  </w:style>
  <w:style w:type="character" w:customStyle="1" w:styleId="Charb">
    <w:name w:val="普通段落 Char"/>
    <w:link w:val="af7"/>
    <w:uiPriority w:val="99"/>
    <w:locked/>
    <w:rsid w:val="00D50CFE"/>
    <w:rPr>
      <w:rFonts w:ascii="宋体" w:eastAsia="宋体"/>
      <w:sz w:val="24"/>
    </w:rPr>
  </w:style>
  <w:style w:type="paragraph" w:customStyle="1" w:styleId="af7">
    <w:name w:val="普通段落"/>
    <w:basedOn w:val="a"/>
    <w:link w:val="Charb"/>
    <w:uiPriority w:val="99"/>
    <w:rsid w:val="00D50CFE"/>
    <w:pPr>
      <w:spacing w:line="360" w:lineRule="auto"/>
      <w:ind w:firstLineChars="200" w:firstLine="480"/>
    </w:pPr>
    <w:rPr>
      <w:rFonts w:ascii="宋体" w:hAnsi="宋体"/>
      <w:kern w:val="0"/>
      <w:sz w:val="24"/>
      <w:szCs w:val="24"/>
    </w:rPr>
  </w:style>
  <w:style w:type="character" w:customStyle="1" w:styleId="Char13">
    <w:name w:val="正文文本 Char1"/>
    <w:uiPriority w:val="99"/>
    <w:rsid w:val="00D50CFE"/>
    <w:rPr>
      <w:kern w:val="2"/>
      <w:sz w:val="24"/>
    </w:rPr>
  </w:style>
  <w:style w:type="character" w:customStyle="1" w:styleId="font10">
    <w:name w:val="font10"/>
    <w:uiPriority w:val="99"/>
    <w:rsid w:val="00D50CFE"/>
  </w:style>
  <w:style w:type="character" w:customStyle="1" w:styleId="HTMLChar1">
    <w:name w:val="HTML 预设格式 Char1"/>
    <w:uiPriority w:val="99"/>
    <w:rsid w:val="00D50CFE"/>
    <w:rPr>
      <w:rFonts w:ascii="Courier New" w:hAnsi="Courier New" w:cs="Courier New"/>
      <w:kern w:val="2"/>
    </w:rPr>
  </w:style>
  <w:style w:type="character" w:customStyle="1" w:styleId="Char14">
    <w:name w:val="页眉 Char1"/>
    <w:uiPriority w:val="99"/>
    <w:semiHidden/>
    <w:rsid w:val="00D50CFE"/>
    <w:rPr>
      <w:kern w:val="2"/>
      <w:sz w:val="18"/>
    </w:rPr>
  </w:style>
  <w:style w:type="character" w:customStyle="1" w:styleId="Char15">
    <w:name w:val="文档结构图 Char1"/>
    <w:uiPriority w:val="99"/>
    <w:rsid w:val="00D50CFE"/>
    <w:rPr>
      <w:rFonts w:ascii="宋体" w:cs="Times New Roman"/>
      <w:kern w:val="2"/>
      <w:sz w:val="18"/>
      <w:szCs w:val="18"/>
    </w:rPr>
  </w:style>
  <w:style w:type="character" w:customStyle="1" w:styleId="ListParagraphChar">
    <w:name w:val="List Paragraph Char"/>
    <w:link w:val="22"/>
    <w:uiPriority w:val="99"/>
    <w:locked/>
    <w:rsid w:val="00D50CFE"/>
    <w:rPr>
      <w:sz w:val="24"/>
    </w:rPr>
  </w:style>
  <w:style w:type="paragraph" w:customStyle="1" w:styleId="22">
    <w:name w:val="列出段落2"/>
    <w:basedOn w:val="a"/>
    <w:link w:val="ListParagraphChar"/>
    <w:uiPriority w:val="99"/>
    <w:rsid w:val="00D50CFE"/>
    <w:pPr>
      <w:ind w:firstLineChars="200" w:firstLine="420"/>
    </w:pPr>
    <w:rPr>
      <w:kern w:val="0"/>
      <w:sz w:val="24"/>
      <w:szCs w:val="20"/>
    </w:rPr>
  </w:style>
  <w:style w:type="character" w:customStyle="1" w:styleId="Charc">
    <w:name w:val="列出段落 Char"/>
    <w:link w:val="11"/>
    <w:uiPriority w:val="99"/>
    <w:locked/>
    <w:rsid w:val="00D50CFE"/>
  </w:style>
  <w:style w:type="paragraph" w:customStyle="1" w:styleId="11">
    <w:name w:val="列出段落1"/>
    <w:basedOn w:val="a"/>
    <w:link w:val="Charc"/>
    <w:uiPriority w:val="99"/>
    <w:rsid w:val="00D50CFE"/>
    <w:pPr>
      <w:ind w:firstLineChars="200" w:firstLine="420"/>
    </w:pPr>
  </w:style>
  <w:style w:type="character" w:customStyle="1" w:styleId="apple-converted-space">
    <w:name w:val="apple-converted-space"/>
    <w:uiPriority w:val="99"/>
    <w:rsid w:val="00D50CFE"/>
  </w:style>
  <w:style w:type="character" w:customStyle="1" w:styleId="Char16">
    <w:name w:val="批注主题 Char1"/>
    <w:uiPriority w:val="99"/>
    <w:rsid w:val="00D50CFE"/>
    <w:rPr>
      <w:rFonts w:eastAsia="宋体"/>
      <w:b/>
      <w:kern w:val="2"/>
      <w:sz w:val="24"/>
    </w:rPr>
  </w:style>
  <w:style w:type="character" w:customStyle="1" w:styleId="Char23">
    <w:name w:val="标题 Char2"/>
    <w:uiPriority w:val="99"/>
    <w:locked/>
    <w:rsid w:val="00D50CFE"/>
    <w:rPr>
      <w:rFonts w:ascii="Cambria" w:hAnsi="Cambria" w:cs="Times New Roman"/>
      <w:b/>
      <w:bCs/>
      <w:sz w:val="32"/>
      <w:szCs w:val="32"/>
    </w:rPr>
  </w:style>
  <w:style w:type="character" w:customStyle="1" w:styleId="1CharChar">
    <w:name w:val="列出段落1 Char Char"/>
    <w:uiPriority w:val="99"/>
    <w:rsid w:val="00D50CFE"/>
    <w:rPr>
      <w:rFonts w:ascii="Times New Roman" w:hAnsi="Times New Roman"/>
      <w:sz w:val="24"/>
    </w:rPr>
  </w:style>
  <w:style w:type="character" w:customStyle="1" w:styleId="font9-12">
    <w:name w:val="font9-12"/>
    <w:uiPriority w:val="99"/>
    <w:rsid w:val="00D50CFE"/>
  </w:style>
  <w:style w:type="character" w:customStyle="1" w:styleId="Char17">
    <w:name w:val="标题 Char1"/>
    <w:uiPriority w:val="99"/>
    <w:rsid w:val="00D50CFE"/>
    <w:rPr>
      <w:rFonts w:ascii="Cambria" w:hAnsi="Cambria" w:cs="Times New Roman"/>
      <w:b/>
      <w:bCs/>
      <w:kern w:val="2"/>
      <w:sz w:val="32"/>
      <w:szCs w:val="32"/>
    </w:rPr>
  </w:style>
  <w:style w:type="character" w:customStyle="1" w:styleId="font-141">
    <w:name w:val="font-141"/>
    <w:uiPriority w:val="99"/>
    <w:rsid w:val="00D50CFE"/>
    <w:rPr>
      <w:b/>
      <w:sz w:val="21"/>
    </w:rPr>
  </w:style>
  <w:style w:type="character" w:customStyle="1" w:styleId="Char24">
    <w:name w:val="批注主题 Char2"/>
    <w:uiPriority w:val="99"/>
    <w:semiHidden/>
    <w:locked/>
    <w:rsid w:val="00D50CFE"/>
    <w:rPr>
      <w:rFonts w:ascii="Times New Roman" w:eastAsia="宋体" w:hAnsi="Times New Roman" w:cs="黑体"/>
      <w:b/>
      <w:bCs/>
      <w:kern w:val="2"/>
      <w:sz w:val="24"/>
      <w:szCs w:val="24"/>
    </w:rPr>
  </w:style>
  <w:style w:type="character" w:customStyle="1" w:styleId="Char18">
    <w:name w:val="批注文字 Char1"/>
    <w:uiPriority w:val="99"/>
    <w:rsid w:val="00D50CFE"/>
    <w:rPr>
      <w:rFonts w:ascii="Calibri" w:eastAsia="宋体" w:hAnsi="Calibri" w:cs="Times New Roman"/>
    </w:rPr>
  </w:style>
  <w:style w:type="character" w:customStyle="1" w:styleId="Char25">
    <w:name w:val="页眉 Char2"/>
    <w:uiPriority w:val="99"/>
    <w:rsid w:val="00D50CFE"/>
    <w:rPr>
      <w:rFonts w:cs="Times New Roman"/>
      <w:sz w:val="18"/>
      <w:szCs w:val="18"/>
    </w:rPr>
  </w:style>
  <w:style w:type="character" w:customStyle="1" w:styleId="Char26">
    <w:name w:val="批注框文本 Char2"/>
    <w:uiPriority w:val="99"/>
    <w:rsid w:val="00D50CFE"/>
    <w:rPr>
      <w:rFonts w:cs="黑体"/>
      <w:sz w:val="18"/>
      <w:szCs w:val="18"/>
    </w:rPr>
  </w:style>
  <w:style w:type="character" w:customStyle="1" w:styleId="Char27">
    <w:name w:val="页脚 Char2"/>
    <w:uiPriority w:val="99"/>
    <w:rsid w:val="00D50CFE"/>
    <w:rPr>
      <w:rFonts w:cs="Times New Roman"/>
      <w:sz w:val="18"/>
      <w:szCs w:val="18"/>
    </w:rPr>
  </w:style>
  <w:style w:type="paragraph" w:customStyle="1" w:styleId="xl142">
    <w:name w:val="xl142"/>
    <w:basedOn w:val="a"/>
    <w:uiPriority w:val="99"/>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2">
    <w:name w:val="xl102"/>
    <w:basedOn w:val="a"/>
    <w:uiPriority w:val="99"/>
    <w:rsid w:val="00D50CF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0">
    <w:name w:val="xl70"/>
    <w:basedOn w:val="a"/>
    <w:uiPriority w:val="99"/>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19">
    <w:name w:val="xl119"/>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8">
    <w:name w:val="xl68"/>
    <w:basedOn w:val="a"/>
    <w:uiPriority w:val="99"/>
    <w:rsid w:val="00D50CFE"/>
    <w:pPr>
      <w:widowControl/>
      <w:pBdr>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84">
    <w:name w:val="xl84"/>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4">
    <w:name w:val="xl134"/>
    <w:basedOn w:val="a"/>
    <w:uiPriority w:val="99"/>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0">
    <w:name w:val="xl90"/>
    <w:basedOn w:val="a"/>
    <w:uiPriority w:val="99"/>
    <w:rsid w:val="00D50CFE"/>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Style27">
    <w:name w:val="_Style 27"/>
    <w:next w:val="a"/>
    <w:uiPriority w:val="99"/>
    <w:rsid w:val="00D50CFE"/>
    <w:pPr>
      <w:widowControl w:val="0"/>
      <w:jc w:val="both"/>
    </w:pPr>
    <w:rPr>
      <w:kern w:val="2"/>
      <w:sz w:val="21"/>
      <w:szCs w:val="22"/>
    </w:rPr>
  </w:style>
  <w:style w:type="paragraph" w:customStyle="1" w:styleId="xl82">
    <w:name w:val="xl82"/>
    <w:basedOn w:val="a"/>
    <w:uiPriority w:val="99"/>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p0">
    <w:name w:val="p0"/>
    <w:basedOn w:val="a"/>
    <w:uiPriority w:val="99"/>
    <w:rsid w:val="00D50CFE"/>
    <w:pPr>
      <w:widowControl/>
      <w:ind w:firstLine="480"/>
      <w:jc w:val="left"/>
    </w:pPr>
    <w:rPr>
      <w:rFonts w:ascii="宋体" w:hAnsi="宋体" w:cs="宋体"/>
      <w:kern w:val="0"/>
      <w:sz w:val="24"/>
      <w:szCs w:val="24"/>
      <w:lang w:bidi="km-KH"/>
    </w:rPr>
  </w:style>
  <w:style w:type="paragraph" w:customStyle="1" w:styleId="xl117">
    <w:name w:val="xl117"/>
    <w:basedOn w:val="a"/>
    <w:uiPriority w:val="99"/>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73">
    <w:name w:val="xl73"/>
    <w:basedOn w:val="a"/>
    <w:uiPriority w:val="99"/>
    <w:rsid w:val="00D50CF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65">
    <w:name w:val="xl65"/>
    <w:basedOn w:val="a"/>
    <w:uiPriority w:val="99"/>
    <w:rsid w:val="00D50CFE"/>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xl85">
    <w:name w:val="xl85"/>
    <w:basedOn w:val="a"/>
    <w:uiPriority w:val="99"/>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5">
    <w:name w:val="xl125"/>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Style7">
    <w:name w:val="_Style 7"/>
    <w:basedOn w:val="a"/>
    <w:uiPriority w:val="99"/>
    <w:semiHidden/>
    <w:rsid w:val="00D50CFE"/>
    <w:pPr>
      <w:snapToGrid w:val="0"/>
      <w:spacing w:line="520" w:lineRule="exact"/>
    </w:pPr>
    <w:rPr>
      <w:rFonts w:ascii="黑体" w:eastAsia="黑体" w:hAnsi="Arial"/>
      <w:sz w:val="30"/>
      <w:szCs w:val="30"/>
    </w:rPr>
  </w:style>
  <w:style w:type="paragraph" w:customStyle="1" w:styleId="font11">
    <w:name w:val="font11"/>
    <w:basedOn w:val="a"/>
    <w:uiPriority w:val="99"/>
    <w:rsid w:val="00D50CFE"/>
    <w:pPr>
      <w:widowControl/>
      <w:spacing w:before="100" w:beforeAutospacing="1" w:after="100" w:afterAutospacing="1"/>
      <w:jc w:val="left"/>
    </w:pPr>
    <w:rPr>
      <w:rFonts w:ascii="宋体" w:hAnsi="宋体" w:cs="宋体"/>
      <w:color w:val="000000"/>
      <w:kern w:val="0"/>
      <w:szCs w:val="21"/>
    </w:rPr>
  </w:style>
  <w:style w:type="paragraph" w:customStyle="1" w:styleId="xl74">
    <w:name w:val="xl74"/>
    <w:basedOn w:val="a"/>
    <w:uiPriority w:val="99"/>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8">
    <w:name w:val="xl98"/>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6">
    <w:name w:val="xl66"/>
    <w:basedOn w:val="a"/>
    <w:uiPriority w:val="99"/>
    <w:rsid w:val="00D50CFE"/>
    <w:pPr>
      <w:widowControl/>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38">
    <w:name w:val="xl138"/>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31">
    <w:name w:val="列出段落3"/>
    <w:basedOn w:val="a"/>
    <w:uiPriority w:val="99"/>
    <w:rsid w:val="00D50CFE"/>
    <w:pPr>
      <w:ind w:firstLineChars="200" w:firstLine="420"/>
    </w:pPr>
    <w:rPr>
      <w:rFonts w:ascii="Times New Roman" w:hAnsi="Times New Roman"/>
      <w:szCs w:val="24"/>
    </w:rPr>
  </w:style>
  <w:style w:type="paragraph" w:customStyle="1" w:styleId="xl143">
    <w:name w:val="xl143"/>
    <w:basedOn w:val="a"/>
    <w:uiPriority w:val="99"/>
    <w:rsid w:val="00D50CFE"/>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9">
    <w:name w:val="xl99"/>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7">
    <w:name w:val="xl67"/>
    <w:basedOn w:val="a"/>
    <w:uiPriority w:val="99"/>
    <w:rsid w:val="00D50CFE"/>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110">
    <w:name w:val="列出段落11"/>
    <w:basedOn w:val="a"/>
    <w:uiPriority w:val="99"/>
    <w:rsid w:val="00D50CFE"/>
    <w:pPr>
      <w:ind w:firstLineChars="200" w:firstLine="420"/>
    </w:pPr>
    <w:rPr>
      <w:rFonts w:ascii="Times New Roman" w:hAnsi="Times New Roman"/>
      <w:szCs w:val="24"/>
    </w:rPr>
  </w:style>
  <w:style w:type="paragraph" w:customStyle="1" w:styleId="12">
    <w:name w:val="修订1"/>
    <w:uiPriority w:val="99"/>
    <w:semiHidden/>
    <w:rsid w:val="00D50CFE"/>
    <w:rPr>
      <w:kern w:val="2"/>
      <w:sz w:val="21"/>
      <w:szCs w:val="22"/>
    </w:rPr>
  </w:style>
  <w:style w:type="paragraph" w:customStyle="1" w:styleId="13">
    <w:name w:val="无间隔1"/>
    <w:uiPriority w:val="99"/>
    <w:rsid w:val="00D50CFE"/>
    <w:pPr>
      <w:widowControl w:val="0"/>
      <w:jc w:val="both"/>
    </w:pPr>
    <w:rPr>
      <w:kern w:val="2"/>
      <w:sz w:val="21"/>
      <w:szCs w:val="22"/>
    </w:rPr>
  </w:style>
  <w:style w:type="paragraph" w:customStyle="1" w:styleId="xl116">
    <w:name w:val="xl116"/>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2">
    <w:name w:val="xl72"/>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6">
    <w:name w:val="xl136"/>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92">
    <w:name w:val="xl92"/>
    <w:basedOn w:val="a"/>
    <w:uiPriority w:val="99"/>
    <w:rsid w:val="00D50CFE"/>
    <w:pPr>
      <w:widowControl/>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210">
    <w:name w:val="列出段落21"/>
    <w:basedOn w:val="a"/>
    <w:uiPriority w:val="99"/>
    <w:rsid w:val="00D50CFE"/>
    <w:pPr>
      <w:ind w:firstLineChars="200" w:firstLine="420"/>
    </w:pPr>
    <w:rPr>
      <w:rFonts w:ascii="Times New Roman" w:hAnsi="Times New Roman"/>
      <w:szCs w:val="20"/>
    </w:rPr>
  </w:style>
  <w:style w:type="paragraph" w:customStyle="1" w:styleId="xl132">
    <w:name w:val="xl132"/>
    <w:basedOn w:val="a"/>
    <w:uiPriority w:val="99"/>
    <w:rsid w:val="00D50CFE"/>
    <w:pPr>
      <w:widowControl/>
      <w:pBdr>
        <w:top w:val="single" w:sz="8"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23">
    <w:name w:val="无间隔2"/>
    <w:uiPriority w:val="99"/>
    <w:rsid w:val="00D50CFE"/>
    <w:pPr>
      <w:widowControl w:val="0"/>
      <w:jc w:val="both"/>
    </w:pPr>
    <w:rPr>
      <w:kern w:val="2"/>
      <w:sz w:val="21"/>
      <w:szCs w:val="22"/>
    </w:rPr>
  </w:style>
  <w:style w:type="paragraph" w:customStyle="1" w:styleId="font6">
    <w:name w:val="font6"/>
    <w:basedOn w:val="a"/>
    <w:uiPriority w:val="99"/>
    <w:rsid w:val="00D50CFE"/>
    <w:pPr>
      <w:widowControl/>
      <w:spacing w:before="100" w:beforeAutospacing="1" w:after="100" w:afterAutospacing="1"/>
      <w:jc w:val="left"/>
    </w:pPr>
    <w:rPr>
      <w:rFonts w:ascii="宋体" w:hAnsi="宋体" w:cs="宋体"/>
      <w:kern w:val="0"/>
      <w:sz w:val="18"/>
      <w:szCs w:val="18"/>
    </w:rPr>
  </w:style>
  <w:style w:type="paragraph" w:customStyle="1" w:styleId="xl120">
    <w:name w:val="xl120"/>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6">
    <w:name w:val="xl76"/>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40">
    <w:name w:val="xl140"/>
    <w:basedOn w:val="a"/>
    <w:uiPriority w:val="99"/>
    <w:rsid w:val="00D50CF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6">
    <w:name w:val="xl96"/>
    <w:basedOn w:val="a"/>
    <w:uiPriority w:val="99"/>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font5">
    <w:name w:val="font5"/>
    <w:basedOn w:val="a"/>
    <w:uiPriority w:val="99"/>
    <w:rsid w:val="00D50CFE"/>
    <w:pPr>
      <w:widowControl/>
      <w:spacing w:before="100" w:beforeAutospacing="1" w:after="100" w:afterAutospacing="1"/>
      <w:jc w:val="left"/>
    </w:pPr>
    <w:rPr>
      <w:rFonts w:ascii="宋体" w:hAnsi="宋体" w:cs="宋体"/>
      <w:kern w:val="0"/>
      <w:sz w:val="18"/>
      <w:szCs w:val="18"/>
    </w:rPr>
  </w:style>
  <w:style w:type="paragraph" w:customStyle="1" w:styleId="xl145">
    <w:name w:val="xl145"/>
    <w:basedOn w:val="a"/>
    <w:uiPriority w:val="99"/>
    <w:rsid w:val="00D50CFE"/>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xl94">
    <w:name w:val="xl94"/>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120">
    <w:name w:val="列出段落12"/>
    <w:basedOn w:val="a"/>
    <w:uiPriority w:val="99"/>
    <w:rsid w:val="00D50CFE"/>
    <w:pPr>
      <w:ind w:firstLineChars="200" w:firstLine="420"/>
    </w:pPr>
    <w:rPr>
      <w:rFonts w:ascii="Times New Roman" w:hAnsi="Times New Roman"/>
      <w:szCs w:val="24"/>
    </w:rPr>
  </w:style>
  <w:style w:type="paragraph" w:customStyle="1" w:styleId="xl128">
    <w:name w:val="xl128"/>
    <w:basedOn w:val="a"/>
    <w:uiPriority w:val="99"/>
    <w:rsid w:val="00D50CFE"/>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TOC1">
    <w:name w:val="TOC 标题1"/>
    <w:basedOn w:val="1"/>
    <w:next w:val="a"/>
    <w:uiPriority w:val="99"/>
    <w:rsid w:val="00D50CFE"/>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rsid w:val="00D50CFE"/>
    <w:pPr>
      <w:widowControl w:val="0"/>
      <w:jc w:val="both"/>
    </w:pPr>
    <w:rPr>
      <w:rFonts w:cs="黑体"/>
      <w:kern w:val="2"/>
      <w:sz w:val="21"/>
      <w:szCs w:val="22"/>
    </w:rPr>
  </w:style>
  <w:style w:type="paragraph" w:customStyle="1" w:styleId="xl97">
    <w:name w:val="xl97"/>
    <w:basedOn w:val="a"/>
    <w:uiPriority w:val="99"/>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75">
    <w:name w:val="xl75"/>
    <w:basedOn w:val="a"/>
    <w:uiPriority w:val="99"/>
    <w:rsid w:val="00D50CFE"/>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81">
    <w:name w:val="xl81"/>
    <w:basedOn w:val="a"/>
    <w:uiPriority w:val="99"/>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32">
    <w:name w:val="无间隔3"/>
    <w:uiPriority w:val="99"/>
    <w:rsid w:val="00D50CFE"/>
    <w:pPr>
      <w:widowControl w:val="0"/>
      <w:jc w:val="both"/>
    </w:pPr>
    <w:rPr>
      <w:kern w:val="2"/>
      <w:sz w:val="21"/>
      <w:szCs w:val="22"/>
    </w:rPr>
  </w:style>
  <w:style w:type="paragraph" w:customStyle="1" w:styleId="xl121">
    <w:name w:val="xl121"/>
    <w:basedOn w:val="a"/>
    <w:uiPriority w:val="99"/>
    <w:rsid w:val="00D50CF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7">
    <w:name w:val="xl77"/>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1">
    <w:name w:val="xl71"/>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9">
    <w:name w:val="xl139"/>
    <w:basedOn w:val="a"/>
    <w:uiPriority w:val="99"/>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1">
    <w:name w:val="xl101"/>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9">
    <w:name w:val="xl69"/>
    <w:basedOn w:val="a"/>
    <w:uiPriority w:val="99"/>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3">
    <w:name w:val="xl133"/>
    <w:basedOn w:val="a"/>
    <w:uiPriority w:val="99"/>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9">
    <w:name w:val="xl89"/>
    <w:basedOn w:val="a"/>
    <w:uiPriority w:val="99"/>
    <w:rsid w:val="00D50CFE"/>
    <w:pPr>
      <w:widowControl/>
      <w:pBdr>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Default">
    <w:name w:val="Default"/>
    <w:uiPriority w:val="99"/>
    <w:rsid w:val="00D50CFE"/>
    <w:pPr>
      <w:widowControl w:val="0"/>
      <w:autoSpaceDE w:val="0"/>
      <w:autoSpaceDN w:val="0"/>
      <w:adjustRightInd w:val="0"/>
    </w:pPr>
    <w:rPr>
      <w:rFonts w:ascii="微软雅黑" w:hAnsi="微软雅黑" w:cs="微软雅黑"/>
      <w:color w:val="000000"/>
      <w:sz w:val="24"/>
      <w:szCs w:val="24"/>
    </w:rPr>
  </w:style>
  <w:style w:type="paragraph" w:customStyle="1" w:styleId="xl78">
    <w:name w:val="xl78"/>
    <w:basedOn w:val="a"/>
    <w:uiPriority w:val="99"/>
    <w:rsid w:val="00D50CF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3">
    <w:name w:val="xl123"/>
    <w:basedOn w:val="a"/>
    <w:uiPriority w:val="99"/>
    <w:rsid w:val="00D50CFE"/>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79">
    <w:name w:val="xl79"/>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124">
    <w:name w:val="xl124"/>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0">
    <w:name w:val="xl80"/>
    <w:basedOn w:val="a"/>
    <w:uiPriority w:val="99"/>
    <w:rsid w:val="00D50CF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font9">
    <w:name w:val="font9"/>
    <w:basedOn w:val="a"/>
    <w:uiPriority w:val="99"/>
    <w:rsid w:val="00D50CFE"/>
    <w:pPr>
      <w:widowControl/>
      <w:spacing w:before="100" w:beforeAutospacing="1" w:after="100" w:afterAutospacing="1"/>
      <w:jc w:val="left"/>
    </w:pPr>
    <w:rPr>
      <w:rFonts w:cs="宋体"/>
      <w:color w:val="000000"/>
      <w:kern w:val="0"/>
      <w:szCs w:val="21"/>
    </w:rPr>
  </w:style>
  <w:style w:type="paragraph" w:customStyle="1" w:styleId="xl127">
    <w:name w:val="xl127"/>
    <w:basedOn w:val="a"/>
    <w:uiPriority w:val="99"/>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3">
    <w:name w:val="xl83"/>
    <w:basedOn w:val="a"/>
    <w:uiPriority w:val="99"/>
    <w:rsid w:val="00D50CFE"/>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0">
    <w:name w:val="xl130"/>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6">
    <w:name w:val="xl86"/>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1">
    <w:name w:val="xl131"/>
    <w:basedOn w:val="a"/>
    <w:uiPriority w:val="99"/>
    <w:rsid w:val="00D50CFE"/>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7">
    <w:name w:val="xl87"/>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6">
    <w:name w:val="xl126"/>
    <w:basedOn w:val="a"/>
    <w:uiPriority w:val="99"/>
    <w:rsid w:val="00D50CF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8">
    <w:name w:val="xl88"/>
    <w:basedOn w:val="a"/>
    <w:uiPriority w:val="99"/>
    <w:rsid w:val="00D50CFE"/>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1">
    <w:name w:val="xl91"/>
    <w:basedOn w:val="a"/>
    <w:uiPriority w:val="99"/>
    <w:rsid w:val="00D50CF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7">
    <w:name w:val="xl137"/>
    <w:basedOn w:val="a"/>
    <w:uiPriority w:val="99"/>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3">
    <w:name w:val="xl93"/>
    <w:basedOn w:val="a"/>
    <w:uiPriority w:val="99"/>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29">
    <w:name w:val="xl129"/>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95">
    <w:name w:val="xl95"/>
    <w:basedOn w:val="a"/>
    <w:uiPriority w:val="99"/>
    <w:rsid w:val="00D50CF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0">
    <w:name w:val="xl100"/>
    <w:basedOn w:val="a"/>
    <w:uiPriority w:val="99"/>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3">
    <w:name w:val="xl103"/>
    <w:basedOn w:val="a"/>
    <w:uiPriority w:val="99"/>
    <w:rsid w:val="00D50CF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4">
    <w:name w:val="xl104"/>
    <w:basedOn w:val="a"/>
    <w:uiPriority w:val="99"/>
    <w:rsid w:val="00D50CFE"/>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5">
    <w:name w:val="xl105"/>
    <w:basedOn w:val="a"/>
    <w:uiPriority w:val="99"/>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6">
    <w:name w:val="xl106"/>
    <w:basedOn w:val="a"/>
    <w:uiPriority w:val="99"/>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07">
    <w:name w:val="xl107"/>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8">
    <w:name w:val="xl108"/>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9">
    <w:name w:val="xl109"/>
    <w:basedOn w:val="a"/>
    <w:uiPriority w:val="99"/>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0">
    <w:name w:val="xl110"/>
    <w:basedOn w:val="a"/>
    <w:uiPriority w:val="99"/>
    <w:rsid w:val="00D50CFE"/>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11">
    <w:name w:val="xl111"/>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2">
    <w:name w:val="xl112"/>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13">
    <w:name w:val="xl113"/>
    <w:basedOn w:val="a"/>
    <w:uiPriority w:val="99"/>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4">
    <w:name w:val="xl114"/>
    <w:basedOn w:val="a"/>
    <w:uiPriority w:val="99"/>
    <w:rsid w:val="00D50CFE"/>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font7">
    <w:name w:val="font7"/>
    <w:basedOn w:val="a"/>
    <w:uiPriority w:val="99"/>
    <w:rsid w:val="00D50CFE"/>
    <w:pPr>
      <w:widowControl/>
      <w:spacing w:before="100" w:beforeAutospacing="1" w:after="100" w:afterAutospacing="1"/>
      <w:jc w:val="left"/>
    </w:pPr>
    <w:rPr>
      <w:rFonts w:ascii="宋体" w:hAnsi="宋体" w:cs="宋体"/>
      <w:kern w:val="0"/>
      <w:sz w:val="18"/>
      <w:szCs w:val="18"/>
    </w:rPr>
  </w:style>
  <w:style w:type="paragraph" w:customStyle="1" w:styleId="xl115">
    <w:name w:val="xl115"/>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8">
    <w:name w:val="xl118"/>
    <w:basedOn w:val="a"/>
    <w:uiPriority w:val="99"/>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22">
    <w:name w:val="xl122"/>
    <w:basedOn w:val="a"/>
    <w:uiPriority w:val="99"/>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5">
    <w:name w:val="xl135"/>
    <w:basedOn w:val="a"/>
    <w:uiPriority w:val="99"/>
    <w:rsid w:val="00D50CFE"/>
    <w:pPr>
      <w:widowControl/>
      <w:pBdr>
        <w:top w:val="single" w:sz="8"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41">
    <w:name w:val="xl141"/>
    <w:basedOn w:val="a"/>
    <w:uiPriority w:val="99"/>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44">
    <w:name w:val="xl144"/>
    <w:basedOn w:val="a"/>
    <w:uiPriority w:val="99"/>
    <w:rsid w:val="00D50CFE"/>
    <w:pPr>
      <w:widowControl/>
      <w:shd w:val="clear" w:color="000000" w:fill="FFFFFF"/>
      <w:spacing w:before="100" w:beforeAutospacing="1" w:after="100" w:afterAutospacing="1"/>
      <w:jc w:val="center"/>
    </w:pPr>
    <w:rPr>
      <w:rFonts w:ascii="宋体" w:hAnsi="宋体" w:cs="宋体"/>
      <w:kern w:val="0"/>
      <w:sz w:val="24"/>
      <w:szCs w:val="24"/>
    </w:rPr>
  </w:style>
  <w:style w:type="paragraph" w:customStyle="1" w:styleId="font8">
    <w:name w:val="font8"/>
    <w:basedOn w:val="a"/>
    <w:uiPriority w:val="99"/>
    <w:rsid w:val="00D50CFE"/>
    <w:pPr>
      <w:widowControl/>
      <w:spacing w:before="100" w:beforeAutospacing="1" w:after="100" w:afterAutospacing="1"/>
      <w:jc w:val="left"/>
    </w:pPr>
    <w:rPr>
      <w:rFonts w:ascii="宋体" w:hAnsi="宋体" w:cs="宋体"/>
      <w:color w:val="000000"/>
      <w:kern w:val="0"/>
      <w:szCs w:val="21"/>
    </w:rPr>
  </w:style>
  <w:style w:type="paragraph" w:customStyle="1" w:styleId="41">
    <w:name w:val="列出段落4"/>
    <w:basedOn w:val="a"/>
    <w:uiPriority w:val="99"/>
    <w:rsid w:val="00D50CFE"/>
    <w:pPr>
      <w:ind w:firstLineChars="200" w:firstLine="420"/>
    </w:pPr>
    <w:rPr>
      <w:szCs w:val="24"/>
    </w:rPr>
  </w:style>
  <w:style w:type="paragraph" w:customStyle="1" w:styleId="50">
    <w:name w:val="列出段落5"/>
    <w:basedOn w:val="a"/>
    <w:uiPriority w:val="99"/>
    <w:rsid w:val="00D50CFE"/>
    <w:pPr>
      <w:ind w:firstLineChars="200" w:firstLine="420"/>
    </w:pPr>
  </w:style>
  <w:style w:type="paragraph" w:customStyle="1" w:styleId="24">
    <w:name w:val="修订2"/>
    <w:hidden/>
    <w:uiPriority w:val="99"/>
    <w:rsid w:val="00D50CFE"/>
    <w:rPr>
      <w:rFonts w:cs="黑体"/>
      <w:kern w:val="2"/>
      <w:sz w:val="21"/>
      <w:szCs w:val="22"/>
    </w:rPr>
  </w:style>
  <w:style w:type="paragraph" w:customStyle="1" w:styleId="111">
    <w:name w:val="列出段落111"/>
    <w:basedOn w:val="a"/>
    <w:uiPriority w:val="99"/>
    <w:rsid w:val="00D50CFE"/>
    <w:pPr>
      <w:ind w:firstLineChars="200" w:firstLine="420"/>
    </w:pPr>
    <w:rPr>
      <w:rFonts w:ascii="Times New Roman" w:hAnsi="Times New Roman"/>
      <w:szCs w:val="24"/>
    </w:rPr>
  </w:style>
  <w:style w:type="paragraph" w:styleId="af8">
    <w:name w:val="Revision"/>
    <w:hidden/>
    <w:uiPriority w:val="99"/>
    <w:rsid w:val="00D50CFE"/>
    <w:rPr>
      <w:kern w:val="2"/>
      <w:sz w:val="21"/>
      <w:szCs w:val="22"/>
    </w:rPr>
  </w:style>
  <w:style w:type="paragraph" w:styleId="af9">
    <w:name w:val="No Spacing"/>
    <w:uiPriority w:val="1"/>
    <w:qFormat/>
    <w:rsid w:val="001874FF"/>
    <w:pPr>
      <w:widowControl w:val="0"/>
      <w:jc w:val="both"/>
    </w:pPr>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2027"/>
    <w:pPr>
      <w:widowControl w:val="0"/>
      <w:jc w:val="both"/>
    </w:pPr>
    <w:rPr>
      <w:kern w:val="2"/>
      <w:sz w:val="21"/>
      <w:szCs w:val="22"/>
    </w:rPr>
  </w:style>
  <w:style w:type="paragraph" w:styleId="1">
    <w:name w:val="heading 1"/>
    <w:basedOn w:val="a"/>
    <w:next w:val="a"/>
    <w:link w:val="1Char"/>
    <w:uiPriority w:val="99"/>
    <w:qFormat/>
    <w:rsid w:val="00D50CFE"/>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rsid w:val="00D50CFE"/>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rsid w:val="00D50CFE"/>
    <w:pPr>
      <w:widowControl/>
      <w:spacing w:before="100" w:beforeAutospacing="1" w:after="100" w:afterAutospacing="1"/>
      <w:jc w:val="left"/>
      <w:outlineLvl w:val="2"/>
    </w:pPr>
    <w:rPr>
      <w:rFonts w:ascii="宋体" w:hAnsi="宋体"/>
      <w:b/>
      <w:bCs/>
      <w:kern w:val="0"/>
      <w:sz w:val="27"/>
      <w:szCs w:val="27"/>
    </w:rPr>
  </w:style>
  <w:style w:type="paragraph" w:styleId="4">
    <w:name w:val="heading 4"/>
    <w:basedOn w:val="a"/>
    <w:next w:val="a"/>
    <w:link w:val="4Char"/>
    <w:uiPriority w:val="99"/>
    <w:qFormat/>
    <w:rsid w:val="00D50CFE"/>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D50CFE"/>
    <w:rPr>
      <w:rFonts w:ascii="Times New Roman" w:eastAsia="宋体" w:hAnsi="Times New Roman" w:cs="Times New Roman"/>
      <w:b/>
      <w:bCs/>
      <w:kern w:val="44"/>
      <w:sz w:val="44"/>
      <w:szCs w:val="44"/>
    </w:rPr>
  </w:style>
  <w:style w:type="character" w:customStyle="1" w:styleId="2Char">
    <w:name w:val="标题 2 Char"/>
    <w:link w:val="2"/>
    <w:uiPriority w:val="99"/>
    <w:locked/>
    <w:rsid w:val="00D50CFE"/>
    <w:rPr>
      <w:rFonts w:ascii="Cambria" w:eastAsia="宋体" w:hAnsi="Cambria" w:cs="Times New Roman"/>
      <w:b/>
      <w:bCs/>
      <w:sz w:val="32"/>
      <w:szCs w:val="32"/>
    </w:rPr>
  </w:style>
  <w:style w:type="character" w:customStyle="1" w:styleId="3Char">
    <w:name w:val="标题 3 Char"/>
    <w:link w:val="3"/>
    <w:uiPriority w:val="99"/>
    <w:locked/>
    <w:rsid w:val="00D50CFE"/>
    <w:rPr>
      <w:rFonts w:ascii="宋体" w:eastAsia="宋体" w:hAnsi="宋体" w:cs="Times New Roman"/>
      <w:b/>
      <w:bCs/>
      <w:kern w:val="0"/>
      <w:sz w:val="27"/>
      <w:szCs w:val="27"/>
    </w:rPr>
  </w:style>
  <w:style w:type="character" w:customStyle="1" w:styleId="4Char">
    <w:name w:val="标题 4 Char"/>
    <w:link w:val="4"/>
    <w:uiPriority w:val="99"/>
    <w:locked/>
    <w:rsid w:val="00D50CFE"/>
    <w:rPr>
      <w:rFonts w:ascii="Cambria" w:eastAsia="宋体" w:hAnsi="Cambria" w:cs="Times New Roman"/>
      <w:b/>
      <w:bCs/>
      <w:sz w:val="28"/>
      <w:szCs w:val="28"/>
    </w:rPr>
  </w:style>
  <w:style w:type="paragraph" w:styleId="a3">
    <w:name w:val="List Paragraph"/>
    <w:basedOn w:val="a"/>
    <w:uiPriority w:val="99"/>
    <w:qFormat/>
    <w:rsid w:val="00E364F8"/>
    <w:pPr>
      <w:ind w:firstLineChars="200" w:firstLine="420"/>
    </w:pPr>
  </w:style>
  <w:style w:type="paragraph" w:styleId="a4">
    <w:name w:val="Balloon Text"/>
    <w:basedOn w:val="a"/>
    <w:link w:val="Char"/>
    <w:uiPriority w:val="99"/>
    <w:rsid w:val="00E364F8"/>
    <w:rPr>
      <w:sz w:val="18"/>
      <w:szCs w:val="18"/>
    </w:rPr>
  </w:style>
  <w:style w:type="character" w:customStyle="1" w:styleId="Char">
    <w:name w:val="批注框文本 Char"/>
    <w:link w:val="a4"/>
    <w:uiPriority w:val="99"/>
    <w:locked/>
    <w:rsid w:val="00E364F8"/>
    <w:rPr>
      <w:rFonts w:cs="Times New Roman"/>
      <w:sz w:val="18"/>
      <w:szCs w:val="18"/>
    </w:rPr>
  </w:style>
  <w:style w:type="character" w:customStyle="1" w:styleId="00Char">
    <w:name w:val="00 Char"/>
    <w:link w:val="00"/>
    <w:uiPriority w:val="99"/>
    <w:locked/>
    <w:rsid w:val="001B606D"/>
    <w:rPr>
      <w:rFonts w:ascii="Times New Roman" w:eastAsia="楷体" w:hAnsi="Times New Roman"/>
      <w:sz w:val="24"/>
    </w:rPr>
  </w:style>
  <w:style w:type="paragraph" w:customStyle="1" w:styleId="00">
    <w:name w:val="00"/>
    <w:basedOn w:val="a"/>
    <w:link w:val="00Char"/>
    <w:uiPriority w:val="99"/>
    <w:rsid w:val="001B606D"/>
    <w:pPr>
      <w:spacing w:line="400" w:lineRule="exact"/>
      <w:ind w:firstLineChars="200" w:firstLine="200"/>
      <w:jc w:val="left"/>
    </w:pPr>
    <w:rPr>
      <w:rFonts w:ascii="Times New Roman" w:eastAsia="楷体" w:hAnsi="Times New Roman"/>
      <w:kern w:val="0"/>
      <w:sz w:val="24"/>
      <w:szCs w:val="20"/>
    </w:rPr>
  </w:style>
  <w:style w:type="table" w:styleId="a5">
    <w:name w:val="Table Grid"/>
    <w:basedOn w:val="a1"/>
    <w:uiPriority w:val="99"/>
    <w:rsid w:val="001B606D"/>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link w:val="Char0"/>
    <w:uiPriority w:val="99"/>
    <w:rsid w:val="008150B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locked/>
    <w:rsid w:val="008150B3"/>
    <w:rPr>
      <w:rFonts w:cs="Times New Roman"/>
      <w:sz w:val="18"/>
      <w:szCs w:val="18"/>
    </w:rPr>
  </w:style>
  <w:style w:type="paragraph" w:styleId="a7">
    <w:name w:val="footer"/>
    <w:basedOn w:val="a"/>
    <w:link w:val="Char1"/>
    <w:uiPriority w:val="99"/>
    <w:rsid w:val="008150B3"/>
    <w:pPr>
      <w:tabs>
        <w:tab w:val="center" w:pos="4153"/>
        <w:tab w:val="right" w:pos="8306"/>
      </w:tabs>
      <w:snapToGrid w:val="0"/>
      <w:jc w:val="left"/>
    </w:pPr>
    <w:rPr>
      <w:sz w:val="18"/>
      <w:szCs w:val="18"/>
    </w:rPr>
  </w:style>
  <w:style w:type="character" w:customStyle="1" w:styleId="Char1">
    <w:name w:val="页脚 Char"/>
    <w:link w:val="a7"/>
    <w:uiPriority w:val="99"/>
    <w:locked/>
    <w:rsid w:val="008150B3"/>
    <w:rPr>
      <w:rFonts w:cs="Times New Roman"/>
      <w:sz w:val="18"/>
      <w:szCs w:val="18"/>
    </w:rPr>
  </w:style>
  <w:style w:type="paragraph" w:styleId="a8">
    <w:name w:val="annotation text"/>
    <w:basedOn w:val="a"/>
    <w:link w:val="Char2"/>
    <w:uiPriority w:val="99"/>
    <w:rsid w:val="00D50CFE"/>
    <w:pPr>
      <w:jc w:val="left"/>
    </w:pPr>
  </w:style>
  <w:style w:type="character" w:customStyle="1" w:styleId="Char2">
    <w:name w:val="批注文字 Char"/>
    <w:link w:val="a8"/>
    <w:uiPriority w:val="99"/>
    <w:locked/>
    <w:rsid w:val="00D50CFE"/>
    <w:rPr>
      <w:rFonts w:cs="Times New Roman"/>
    </w:rPr>
  </w:style>
  <w:style w:type="paragraph" w:styleId="a9">
    <w:name w:val="annotation subject"/>
    <w:basedOn w:val="a8"/>
    <w:next w:val="a8"/>
    <w:link w:val="Char3"/>
    <w:uiPriority w:val="99"/>
    <w:rsid w:val="00D50CFE"/>
    <w:rPr>
      <w:rFonts w:ascii="Times New Roman" w:hAnsi="Times New Roman"/>
      <w:b/>
      <w:bCs/>
      <w:szCs w:val="24"/>
    </w:rPr>
  </w:style>
  <w:style w:type="character" w:customStyle="1" w:styleId="Char3">
    <w:name w:val="批注主题 Char3"/>
    <w:link w:val="a9"/>
    <w:uiPriority w:val="99"/>
    <w:locked/>
    <w:rsid w:val="00D50CFE"/>
    <w:rPr>
      <w:rFonts w:ascii="Times New Roman" w:eastAsia="宋体" w:hAnsi="Times New Roman" w:cs="Times New Roman"/>
      <w:b/>
      <w:bCs/>
      <w:sz w:val="24"/>
      <w:szCs w:val="24"/>
    </w:rPr>
  </w:style>
  <w:style w:type="character" w:customStyle="1" w:styleId="Char4">
    <w:name w:val="批注主题 Char"/>
    <w:uiPriority w:val="99"/>
    <w:rsid w:val="00D50CFE"/>
    <w:rPr>
      <w:rFonts w:cs="Times New Roman"/>
      <w:b/>
      <w:bCs/>
    </w:rPr>
  </w:style>
  <w:style w:type="paragraph" w:styleId="7">
    <w:name w:val="toc 7"/>
    <w:basedOn w:val="a"/>
    <w:next w:val="a"/>
    <w:uiPriority w:val="99"/>
    <w:rsid w:val="00D50CFE"/>
    <w:pPr>
      <w:ind w:leftChars="1200" w:left="2520"/>
    </w:pPr>
  </w:style>
  <w:style w:type="paragraph" w:styleId="aa">
    <w:name w:val="Document Map"/>
    <w:basedOn w:val="a"/>
    <w:link w:val="Char20"/>
    <w:uiPriority w:val="99"/>
    <w:rsid w:val="00D50CFE"/>
    <w:rPr>
      <w:rFonts w:ascii="宋体"/>
      <w:sz w:val="18"/>
      <w:szCs w:val="18"/>
    </w:rPr>
  </w:style>
  <w:style w:type="character" w:customStyle="1" w:styleId="Char20">
    <w:name w:val="文档结构图 Char2"/>
    <w:link w:val="aa"/>
    <w:uiPriority w:val="99"/>
    <w:locked/>
    <w:rsid w:val="00D50CFE"/>
    <w:rPr>
      <w:rFonts w:ascii="宋体" w:cs="Times New Roman"/>
      <w:sz w:val="18"/>
      <w:szCs w:val="18"/>
    </w:rPr>
  </w:style>
  <w:style w:type="character" w:customStyle="1" w:styleId="Char5">
    <w:name w:val="文档结构图 Char"/>
    <w:uiPriority w:val="99"/>
    <w:rsid w:val="00D50CFE"/>
    <w:rPr>
      <w:rFonts w:ascii="宋体" w:eastAsia="宋体" w:cs="Times New Roman"/>
      <w:sz w:val="18"/>
      <w:szCs w:val="18"/>
    </w:rPr>
  </w:style>
  <w:style w:type="paragraph" w:styleId="ab">
    <w:name w:val="Body Text"/>
    <w:basedOn w:val="a"/>
    <w:link w:val="Char21"/>
    <w:uiPriority w:val="99"/>
    <w:rsid w:val="00D50CFE"/>
    <w:pPr>
      <w:adjustRightInd w:val="0"/>
      <w:jc w:val="left"/>
      <w:textAlignment w:val="baseline"/>
    </w:pPr>
    <w:rPr>
      <w:rFonts w:ascii="Times New Roman" w:hAnsi="Times New Roman"/>
    </w:rPr>
  </w:style>
  <w:style w:type="character" w:customStyle="1" w:styleId="Char21">
    <w:name w:val="正文文本 Char2"/>
    <w:link w:val="ab"/>
    <w:uiPriority w:val="99"/>
    <w:locked/>
    <w:rsid w:val="00D50CFE"/>
    <w:rPr>
      <w:rFonts w:ascii="Times New Roman" w:hAnsi="Times New Roman" w:cs="Times New Roman"/>
    </w:rPr>
  </w:style>
  <w:style w:type="character" w:customStyle="1" w:styleId="Char6">
    <w:name w:val="正文文本 Char"/>
    <w:uiPriority w:val="99"/>
    <w:rsid w:val="00D50CFE"/>
    <w:rPr>
      <w:rFonts w:cs="Times New Roman"/>
    </w:rPr>
  </w:style>
  <w:style w:type="paragraph" w:styleId="ac">
    <w:name w:val="Body Text Indent"/>
    <w:basedOn w:val="a"/>
    <w:link w:val="Char7"/>
    <w:uiPriority w:val="99"/>
    <w:rsid w:val="00D50CFE"/>
    <w:pPr>
      <w:spacing w:after="120"/>
      <w:ind w:leftChars="200" w:left="420"/>
    </w:pPr>
  </w:style>
  <w:style w:type="character" w:customStyle="1" w:styleId="Char7">
    <w:name w:val="正文文本缩进 Char"/>
    <w:link w:val="ac"/>
    <w:uiPriority w:val="99"/>
    <w:locked/>
    <w:rsid w:val="00D50CFE"/>
    <w:rPr>
      <w:rFonts w:ascii="Calibri" w:eastAsia="宋体" w:hAnsi="Calibri" w:cs="Times New Roman"/>
    </w:rPr>
  </w:style>
  <w:style w:type="paragraph" w:styleId="5">
    <w:name w:val="toc 5"/>
    <w:basedOn w:val="a"/>
    <w:next w:val="a"/>
    <w:uiPriority w:val="99"/>
    <w:rsid w:val="00D50CFE"/>
    <w:pPr>
      <w:ind w:leftChars="800" w:left="1680"/>
    </w:pPr>
  </w:style>
  <w:style w:type="paragraph" w:styleId="30">
    <w:name w:val="toc 3"/>
    <w:basedOn w:val="a"/>
    <w:next w:val="a"/>
    <w:uiPriority w:val="99"/>
    <w:rsid w:val="00D50CFE"/>
    <w:pPr>
      <w:ind w:leftChars="400" w:left="840"/>
    </w:pPr>
  </w:style>
  <w:style w:type="paragraph" w:styleId="8">
    <w:name w:val="toc 8"/>
    <w:basedOn w:val="a"/>
    <w:next w:val="a"/>
    <w:uiPriority w:val="99"/>
    <w:rsid w:val="00D50CFE"/>
    <w:pPr>
      <w:ind w:leftChars="1400" w:left="2940"/>
    </w:pPr>
  </w:style>
  <w:style w:type="paragraph" w:styleId="ad">
    <w:name w:val="Date"/>
    <w:basedOn w:val="a"/>
    <w:next w:val="a"/>
    <w:link w:val="Char22"/>
    <w:uiPriority w:val="99"/>
    <w:rsid w:val="00D50CFE"/>
    <w:pPr>
      <w:ind w:leftChars="2500" w:left="100"/>
    </w:pPr>
    <w:rPr>
      <w:rFonts w:ascii="Times New Roman" w:hAnsi="Times New Roman"/>
      <w:szCs w:val="24"/>
    </w:rPr>
  </w:style>
  <w:style w:type="character" w:customStyle="1" w:styleId="Char22">
    <w:name w:val="日期 Char2"/>
    <w:link w:val="ad"/>
    <w:uiPriority w:val="99"/>
    <w:locked/>
    <w:rsid w:val="00D50CFE"/>
    <w:rPr>
      <w:rFonts w:ascii="Times New Roman" w:hAnsi="Times New Roman" w:cs="Times New Roman"/>
      <w:sz w:val="24"/>
      <w:szCs w:val="24"/>
    </w:rPr>
  </w:style>
  <w:style w:type="character" w:customStyle="1" w:styleId="Char8">
    <w:name w:val="日期 Char"/>
    <w:uiPriority w:val="99"/>
    <w:rsid w:val="00D50CFE"/>
    <w:rPr>
      <w:rFonts w:cs="Times New Roman"/>
    </w:rPr>
  </w:style>
  <w:style w:type="paragraph" w:styleId="20">
    <w:name w:val="Body Text Indent 2"/>
    <w:basedOn w:val="a"/>
    <w:link w:val="2Char0"/>
    <w:uiPriority w:val="99"/>
    <w:rsid w:val="00D50CFE"/>
    <w:pPr>
      <w:spacing w:after="120" w:line="480" w:lineRule="auto"/>
      <w:ind w:leftChars="200" w:left="420"/>
    </w:pPr>
  </w:style>
  <w:style w:type="character" w:customStyle="1" w:styleId="2Char0">
    <w:name w:val="正文文本缩进 2 Char"/>
    <w:link w:val="20"/>
    <w:uiPriority w:val="99"/>
    <w:locked/>
    <w:rsid w:val="00D50CFE"/>
    <w:rPr>
      <w:rFonts w:ascii="Calibri" w:eastAsia="宋体" w:hAnsi="Calibri" w:cs="Times New Roman"/>
    </w:rPr>
  </w:style>
  <w:style w:type="paragraph" w:styleId="10">
    <w:name w:val="toc 1"/>
    <w:basedOn w:val="a"/>
    <w:next w:val="a"/>
    <w:uiPriority w:val="99"/>
    <w:rsid w:val="00D50CFE"/>
  </w:style>
  <w:style w:type="paragraph" w:styleId="40">
    <w:name w:val="toc 4"/>
    <w:basedOn w:val="a"/>
    <w:next w:val="a"/>
    <w:uiPriority w:val="99"/>
    <w:rsid w:val="00D50CFE"/>
    <w:pPr>
      <w:ind w:leftChars="600" w:left="1260"/>
    </w:pPr>
  </w:style>
  <w:style w:type="paragraph" w:styleId="6">
    <w:name w:val="toc 6"/>
    <w:basedOn w:val="a"/>
    <w:next w:val="a"/>
    <w:uiPriority w:val="99"/>
    <w:rsid w:val="00D50CFE"/>
    <w:pPr>
      <w:ind w:leftChars="1000" w:left="2100"/>
    </w:pPr>
  </w:style>
  <w:style w:type="paragraph" w:styleId="21">
    <w:name w:val="toc 2"/>
    <w:basedOn w:val="a"/>
    <w:next w:val="a"/>
    <w:uiPriority w:val="99"/>
    <w:rsid w:val="00D50CFE"/>
    <w:pPr>
      <w:ind w:leftChars="200" w:left="420"/>
    </w:pPr>
  </w:style>
  <w:style w:type="paragraph" w:styleId="9">
    <w:name w:val="toc 9"/>
    <w:basedOn w:val="a"/>
    <w:next w:val="a"/>
    <w:uiPriority w:val="99"/>
    <w:rsid w:val="00D50CFE"/>
    <w:pPr>
      <w:ind w:leftChars="1600" w:left="3360"/>
    </w:pPr>
  </w:style>
  <w:style w:type="paragraph" w:styleId="HTML">
    <w:name w:val="HTML Preformatted"/>
    <w:basedOn w:val="a"/>
    <w:link w:val="HTMLChar2"/>
    <w:uiPriority w:val="99"/>
    <w:rsid w:val="00D5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2">
    <w:name w:val="HTML 预设格式 Char2"/>
    <w:link w:val="HTML"/>
    <w:uiPriority w:val="99"/>
    <w:locked/>
    <w:rsid w:val="00D50CFE"/>
    <w:rPr>
      <w:rFonts w:ascii="宋体" w:eastAsia="宋体" w:cs="宋体"/>
      <w:sz w:val="24"/>
      <w:szCs w:val="24"/>
    </w:rPr>
  </w:style>
  <w:style w:type="character" w:customStyle="1" w:styleId="HTMLChar">
    <w:name w:val="HTML 预设格式 Char"/>
    <w:uiPriority w:val="99"/>
    <w:rsid w:val="00D50CFE"/>
    <w:rPr>
      <w:rFonts w:ascii="Courier New" w:hAnsi="Courier New" w:cs="Courier New"/>
      <w:sz w:val="20"/>
      <w:szCs w:val="20"/>
    </w:rPr>
  </w:style>
  <w:style w:type="paragraph" w:styleId="ae">
    <w:name w:val="Normal (Web)"/>
    <w:basedOn w:val="a"/>
    <w:link w:val="Char9"/>
    <w:uiPriority w:val="99"/>
    <w:rsid w:val="00D50CFE"/>
    <w:pPr>
      <w:spacing w:before="100" w:beforeAutospacing="1" w:after="100" w:afterAutospacing="1"/>
      <w:jc w:val="left"/>
    </w:pPr>
    <w:rPr>
      <w:rFonts w:ascii="Times New Roman" w:hAnsi="Times New Roman"/>
      <w:kern w:val="0"/>
      <w:sz w:val="24"/>
      <w:szCs w:val="24"/>
    </w:rPr>
  </w:style>
  <w:style w:type="paragraph" w:styleId="af">
    <w:name w:val="Title"/>
    <w:basedOn w:val="a"/>
    <w:next w:val="a"/>
    <w:link w:val="Char30"/>
    <w:uiPriority w:val="99"/>
    <w:qFormat/>
    <w:rsid w:val="00D50CFE"/>
    <w:pPr>
      <w:spacing w:before="240" w:after="60"/>
      <w:jc w:val="center"/>
      <w:outlineLvl w:val="0"/>
    </w:pPr>
    <w:rPr>
      <w:rFonts w:ascii="Cambria" w:hAnsi="Cambria"/>
      <w:b/>
      <w:bCs/>
      <w:sz w:val="32"/>
      <w:szCs w:val="32"/>
    </w:rPr>
  </w:style>
  <w:style w:type="character" w:customStyle="1" w:styleId="Char30">
    <w:name w:val="标题 Char3"/>
    <w:link w:val="af"/>
    <w:uiPriority w:val="99"/>
    <w:locked/>
    <w:rsid w:val="00D50CFE"/>
    <w:rPr>
      <w:rFonts w:ascii="Cambria" w:hAnsi="Cambria" w:cs="Times New Roman"/>
      <w:b/>
      <w:bCs/>
      <w:sz w:val="32"/>
      <w:szCs w:val="32"/>
    </w:rPr>
  </w:style>
  <w:style w:type="character" w:customStyle="1" w:styleId="Chara">
    <w:name w:val="标题 Char"/>
    <w:uiPriority w:val="99"/>
    <w:rsid w:val="00D50CFE"/>
    <w:rPr>
      <w:rFonts w:ascii="Cambria" w:eastAsia="宋体" w:hAnsi="Cambria" w:cs="Times New Roman"/>
      <w:b/>
      <w:bCs/>
      <w:sz w:val="32"/>
      <w:szCs w:val="32"/>
    </w:rPr>
  </w:style>
  <w:style w:type="character" w:styleId="af0">
    <w:name w:val="Strong"/>
    <w:uiPriority w:val="99"/>
    <w:qFormat/>
    <w:rsid w:val="00D50CFE"/>
    <w:rPr>
      <w:rFonts w:cs="Times New Roman"/>
      <w:b/>
    </w:rPr>
  </w:style>
  <w:style w:type="character" w:styleId="af1">
    <w:name w:val="page number"/>
    <w:uiPriority w:val="99"/>
    <w:rsid w:val="00D50CFE"/>
    <w:rPr>
      <w:rFonts w:cs="Times New Roman"/>
    </w:rPr>
  </w:style>
  <w:style w:type="character" w:styleId="af2">
    <w:name w:val="FollowedHyperlink"/>
    <w:uiPriority w:val="99"/>
    <w:rsid w:val="00D50CFE"/>
    <w:rPr>
      <w:rFonts w:cs="Times New Roman"/>
      <w:color w:val="800080"/>
      <w:u w:val="single"/>
    </w:rPr>
  </w:style>
  <w:style w:type="character" w:styleId="af3">
    <w:name w:val="Emphasis"/>
    <w:uiPriority w:val="99"/>
    <w:qFormat/>
    <w:rsid w:val="00D50CFE"/>
    <w:rPr>
      <w:rFonts w:cs="Times New Roman"/>
      <w:i/>
    </w:rPr>
  </w:style>
  <w:style w:type="character" w:styleId="af4">
    <w:name w:val="Hyperlink"/>
    <w:uiPriority w:val="99"/>
    <w:rsid w:val="00D50CFE"/>
    <w:rPr>
      <w:rFonts w:cs="Times New Roman"/>
      <w:color w:val="0000FF"/>
      <w:u w:val="single"/>
    </w:rPr>
  </w:style>
  <w:style w:type="character" w:styleId="af5">
    <w:name w:val="annotation reference"/>
    <w:uiPriority w:val="99"/>
    <w:rsid w:val="00D50CFE"/>
    <w:rPr>
      <w:rFonts w:cs="Times New Roman"/>
      <w:sz w:val="21"/>
    </w:rPr>
  </w:style>
  <w:style w:type="character" w:customStyle="1" w:styleId="Char10">
    <w:name w:val="日期 Char1"/>
    <w:uiPriority w:val="99"/>
    <w:locked/>
    <w:rsid w:val="00D50CFE"/>
    <w:rPr>
      <w:rFonts w:ascii="Times New Roman" w:hAnsi="Times New Roman" w:cs="Times New Roman"/>
      <w:kern w:val="2"/>
      <w:sz w:val="24"/>
      <w:szCs w:val="24"/>
    </w:rPr>
  </w:style>
  <w:style w:type="character" w:customStyle="1" w:styleId="CharChar">
    <w:name w:val="标准文本 Char Char"/>
    <w:link w:val="af6"/>
    <w:uiPriority w:val="99"/>
    <w:locked/>
    <w:rsid w:val="00D50CFE"/>
    <w:rPr>
      <w:rFonts w:ascii="宋体" w:eastAsia="宋体"/>
      <w:sz w:val="24"/>
    </w:rPr>
  </w:style>
  <w:style w:type="paragraph" w:customStyle="1" w:styleId="af6">
    <w:name w:val="标准文本"/>
    <w:basedOn w:val="a"/>
    <w:link w:val="CharChar"/>
    <w:uiPriority w:val="99"/>
    <w:rsid w:val="00D50CFE"/>
    <w:pPr>
      <w:spacing w:line="360" w:lineRule="auto"/>
      <w:ind w:firstLineChars="200" w:firstLine="480"/>
    </w:pPr>
    <w:rPr>
      <w:rFonts w:ascii="宋体" w:hAnsi="宋体"/>
      <w:kern w:val="0"/>
      <w:sz w:val="24"/>
      <w:szCs w:val="20"/>
    </w:rPr>
  </w:style>
  <w:style w:type="character" w:customStyle="1" w:styleId="Char11">
    <w:name w:val="批注框文本 Char1"/>
    <w:uiPriority w:val="99"/>
    <w:rsid w:val="00D50CFE"/>
    <w:rPr>
      <w:rFonts w:cs="Times New Roman"/>
      <w:kern w:val="2"/>
      <w:sz w:val="18"/>
      <w:szCs w:val="18"/>
    </w:rPr>
  </w:style>
  <w:style w:type="character" w:customStyle="1" w:styleId="font9-15">
    <w:name w:val="font9-15"/>
    <w:uiPriority w:val="99"/>
    <w:rsid w:val="00D50CFE"/>
  </w:style>
  <w:style w:type="character" w:customStyle="1" w:styleId="Char9">
    <w:name w:val="普通(网站) Char"/>
    <w:link w:val="ae"/>
    <w:uiPriority w:val="99"/>
    <w:locked/>
    <w:rsid w:val="00D50CFE"/>
    <w:rPr>
      <w:rFonts w:ascii="Times New Roman" w:hAnsi="Times New Roman"/>
      <w:sz w:val="24"/>
    </w:rPr>
  </w:style>
  <w:style w:type="character" w:customStyle="1" w:styleId="Char12">
    <w:name w:val="页脚 Char1"/>
    <w:uiPriority w:val="99"/>
    <w:semiHidden/>
    <w:locked/>
    <w:rsid w:val="00D50CFE"/>
    <w:rPr>
      <w:rFonts w:cs="黑体"/>
      <w:kern w:val="2"/>
      <w:sz w:val="22"/>
      <w:szCs w:val="22"/>
    </w:rPr>
  </w:style>
  <w:style w:type="character" w:customStyle="1" w:styleId="Charb">
    <w:name w:val="普通段落 Char"/>
    <w:link w:val="af7"/>
    <w:uiPriority w:val="99"/>
    <w:locked/>
    <w:rsid w:val="00D50CFE"/>
    <w:rPr>
      <w:rFonts w:ascii="宋体" w:eastAsia="宋体"/>
      <w:sz w:val="24"/>
    </w:rPr>
  </w:style>
  <w:style w:type="paragraph" w:customStyle="1" w:styleId="af7">
    <w:name w:val="普通段落"/>
    <w:basedOn w:val="a"/>
    <w:link w:val="Charb"/>
    <w:uiPriority w:val="99"/>
    <w:rsid w:val="00D50CFE"/>
    <w:pPr>
      <w:spacing w:line="360" w:lineRule="auto"/>
      <w:ind w:firstLineChars="200" w:firstLine="480"/>
    </w:pPr>
    <w:rPr>
      <w:rFonts w:ascii="宋体" w:hAnsi="宋体"/>
      <w:kern w:val="0"/>
      <w:sz w:val="24"/>
      <w:szCs w:val="24"/>
    </w:rPr>
  </w:style>
  <w:style w:type="character" w:customStyle="1" w:styleId="Char13">
    <w:name w:val="正文文本 Char1"/>
    <w:uiPriority w:val="99"/>
    <w:rsid w:val="00D50CFE"/>
    <w:rPr>
      <w:kern w:val="2"/>
      <w:sz w:val="24"/>
    </w:rPr>
  </w:style>
  <w:style w:type="character" w:customStyle="1" w:styleId="font10">
    <w:name w:val="font10"/>
    <w:uiPriority w:val="99"/>
    <w:rsid w:val="00D50CFE"/>
  </w:style>
  <w:style w:type="character" w:customStyle="1" w:styleId="HTMLChar1">
    <w:name w:val="HTML 预设格式 Char1"/>
    <w:uiPriority w:val="99"/>
    <w:rsid w:val="00D50CFE"/>
    <w:rPr>
      <w:rFonts w:ascii="Courier New" w:hAnsi="Courier New" w:cs="Courier New"/>
      <w:kern w:val="2"/>
    </w:rPr>
  </w:style>
  <w:style w:type="character" w:customStyle="1" w:styleId="Char14">
    <w:name w:val="页眉 Char1"/>
    <w:uiPriority w:val="99"/>
    <w:semiHidden/>
    <w:rsid w:val="00D50CFE"/>
    <w:rPr>
      <w:kern w:val="2"/>
      <w:sz w:val="18"/>
    </w:rPr>
  </w:style>
  <w:style w:type="character" w:customStyle="1" w:styleId="Char15">
    <w:name w:val="文档结构图 Char1"/>
    <w:uiPriority w:val="99"/>
    <w:rsid w:val="00D50CFE"/>
    <w:rPr>
      <w:rFonts w:ascii="宋体" w:cs="Times New Roman"/>
      <w:kern w:val="2"/>
      <w:sz w:val="18"/>
      <w:szCs w:val="18"/>
    </w:rPr>
  </w:style>
  <w:style w:type="character" w:customStyle="1" w:styleId="ListParagraphChar">
    <w:name w:val="List Paragraph Char"/>
    <w:link w:val="22"/>
    <w:uiPriority w:val="99"/>
    <w:locked/>
    <w:rsid w:val="00D50CFE"/>
    <w:rPr>
      <w:sz w:val="24"/>
    </w:rPr>
  </w:style>
  <w:style w:type="paragraph" w:customStyle="1" w:styleId="22">
    <w:name w:val="列出段落2"/>
    <w:basedOn w:val="a"/>
    <w:link w:val="ListParagraphChar"/>
    <w:uiPriority w:val="99"/>
    <w:rsid w:val="00D50CFE"/>
    <w:pPr>
      <w:ind w:firstLineChars="200" w:firstLine="420"/>
    </w:pPr>
    <w:rPr>
      <w:kern w:val="0"/>
      <w:sz w:val="24"/>
      <w:szCs w:val="20"/>
    </w:rPr>
  </w:style>
  <w:style w:type="character" w:customStyle="1" w:styleId="Charc">
    <w:name w:val="列出段落 Char"/>
    <w:link w:val="11"/>
    <w:uiPriority w:val="99"/>
    <w:locked/>
    <w:rsid w:val="00D50CFE"/>
  </w:style>
  <w:style w:type="paragraph" w:customStyle="1" w:styleId="11">
    <w:name w:val="列出段落1"/>
    <w:basedOn w:val="a"/>
    <w:link w:val="Charc"/>
    <w:uiPriority w:val="99"/>
    <w:rsid w:val="00D50CFE"/>
    <w:pPr>
      <w:ind w:firstLineChars="200" w:firstLine="420"/>
    </w:pPr>
  </w:style>
  <w:style w:type="character" w:customStyle="1" w:styleId="apple-converted-space">
    <w:name w:val="apple-converted-space"/>
    <w:uiPriority w:val="99"/>
    <w:rsid w:val="00D50CFE"/>
  </w:style>
  <w:style w:type="character" w:customStyle="1" w:styleId="Char16">
    <w:name w:val="批注主题 Char1"/>
    <w:uiPriority w:val="99"/>
    <w:rsid w:val="00D50CFE"/>
    <w:rPr>
      <w:rFonts w:eastAsia="宋体"/>
      <w:b/>
      <w:kern w:val="2"/>
      <w:sz w:val="24"/>
    </w:rPr>
  </w:style>
  <w:style w:type="character" w:customStyle="1" w:styleId="Char23">
    <w:name w:val="标题 Char2"/>
    <w:uiPriority w:val="99"/>
    <w:locked/>
    <w:rsid w:val="00D50CFE"/>
    <w:rPr>
      <w:rFonts w:ascii="Cambria" w:hAnsi="Cambria" w:cs="Times New Roman"/>
      <w:b/>
      <w:bCs/>
      <w:sz w:val="32"/>
      <w:szCs w:val="32"/>
    </w:rPr>
  </w:style>
  <w:style w:type="character" w:customStyle="1" w:styleId="1CharChar">
    <w:name w:val="列出段落1 Char Char"/>
    <w:uiPriority w:val="99"/>
    <w:rsid w:val="00D50CFE"/>
    <w:rPr>
      <w:rFonts w:ascii="Times New Roman" w:hAnsi="Times New Roman"/>
      <w:sz w:val="24"/>
    </w:rPr>
  </w:style>
  <w:style w:type="character" w:customStyle="1" w:styleId="font9-12">
    <w:name w:val="font9-12"/>
    <w:uiPriority w:val="99"/>
    <w:rsid w:val="00D50CFE"/>
  </w:style>
  <w:style w:type="character" w:customStyle="1" w:styleId="Char17">
    <w:name w:val="标题 Char1"/>
    <w:uiPriority w:val="99"/>
    <w:rsid w:val="00D50CFE"/>
    <w:rPr>
      <w:rFonts w:ascii="Cambria" w:hAnsi="Cambria" w:cs="Times New Roman"/>
      <w:b/>
      <w:bCs/>
      <w:kern w:val="2"/>
      <w:sz w:val="32"/>
      <w:szCs w:val="32"/>
    </w:rPr>
  </w:style>
  <w:style w:type="character" w:customStyle="1" w:styleId="font-141">
    <w:name w:val="font-141"/>
    <w:uiPriority w:val="99"/>
    <w:rsid w:val="00D50CFE"/>
    <w:rPr>
      <w:b/>
      <w:sz w:val="21"/>
    </w:rPr>
  </w:style>
  <w:style w:type="character" w:customStyle="1" w:styleId="Char24">
    <w:name w:val="批注主题 Char2"/>
    <w:uiPriority w:val="99"/>
    <w:semiHidden/>
    <w:locked/>
    <w:rsid w:val="00D50CFE"/>
    <w:rPr>
      <w:rFonts w:ascii="Times New Roman" w:eastAsia="宋体" w:hAnsi="Times New Roman" w:cs="黑体"/>
      <w:b/>
      <w:bCs/>
      <w:kern w:val="2"/>
      <w:sz w:val="24"/>
      <w:szCs w:val="24"/>
    </w:rPr>
  </w:style>
  <w:style w:type="character" w:customStyle="1" w:styleId="Char18">
    <w:name w:val="批注文字 Char1"/>
    <w:uiPriority w:val="99"/>
    <w:rsid w:val="00D50CFE"/>
    <w:rPr>
      <w:rFonts w:ascii="Calibri" w:eastAsia="宋体" w:hAnsi="Calibri" w:cs="Times New Roman"/>
    </w:rPr>
  </w:style>
  <w:style w:type="character" w:customStyle="1" w:styleId="Char25">
    <w:name w:val="页眉 Char2"/>
    <w:uiPriority w:val="99"/>
    <w:rsid w:val="00D50CFE"/>
    <w:rPr>
      <w:rFonts w:cs="Times New Roman"/>
      <w:sz w:val="18"/>
      <w:szCs w:val="18"/>
    </w:rPr>
  </w:style>
  <w:style w:type="character" w:customStyle="1" w:styleId="Char26">
    <w:name w:val="批注框文本 Char2"/>
    <w:uiPriority w:val="99"/>
    <w:rsid w:val="00D50CFE"/>
    <w:rPr>
      <w:rFonts w:cs="黑体"/>
      <w:sz w:val="18"/>
      <w:szCs w:val="18"/>
    </w:rPr>
  </w:style>
  <w:style w:type="character" w:customStyle="1" w:styleId="Char27">
    <w:name w:val="页脚 Char2"/>
    <w:uiPriority w:val="99"/>
    <w:rsid w:val="00D50CFE"/>
    <w:rPr>
      <w:rFonts w:cs="Times New Roman"/>
      <w:sz w:val="18"/>
      <w:szCs w:val="18"/>
    </w:rPr>
  </w:style>
  <w:style w:type="paragraph" w:customStyle="1" w:styleId="xl142">
    <w:name w:val="xl142"/>
    <w:basedOn w:val="a"/>
    <w:uiPriority w:val="99"/>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2">
    <w:name w:val="xl102"/>
    <w:basedOn w:val="a"/>
    <w:uiPriority w:val="99"/>
    <w:rsid w:val="00D50CF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0">
    <w:name w:val="xl70"/>
    <w:basedOn w:val="a"/>
    <w:uiPriority w:val="99"/>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19">
    <w:name w:val="xl119"/>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8">
    <w:name w:val="xl68"/>
    <w:basedOn w:val="a"/>
    <w:uiPriority w:val="99"/>
    <w:rsid w:val="00D50CFE"/>
    <w:pPr>
      <w:widowControl/>
      <w:pBdr>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84">
    <w:name w:val="xl84"/>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4">
    <w:name w:val="xl134"/>
    <w:basedOn w:val="a"/>
    <w:uiPriority w:val="99"/>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0">
    <w:name w:val="xl90"/>
    <w:basedOn w:val="a"/>
    <w:uiPriority w:val="99"/>
    <w:rsid w:val="00D50CFE"/>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Style27">
    <w:name w:val="_Style 27"/>
    <w:next w:val="a"/>
    <w:uiPriority w:val="99"/>
    <w:rsid w:val="00D50CFE"/>
    <w:pPr>
      <w:widowControl w:val="0"/>
      <w:jc w:val="both"/>
    </w:pPr>
    <w:rPr>
      <w:kern w:val="2"/>
      <w:sz w:val="21"/>
      <w:szCs w:val="22"/>
    </w:rPr>
  </w:style>
  <w:style w:type="paragraph" w:customStyle="1" w:styleId="xl82">
    <w:name w:val="xl82"/>
    <w:basedOn w:val="a"/>
    <w:uiPriority w:val="99"/>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p0">
    <w:name w:val="p0"/>
    <w:basedOn w:val="a"/>
    <w:uiPriority w:val="99"/>
    <w:rsid w:val="00D50CFE"/>
    <w:pPr>
      <w:widowControl/>
      <w:ind w:firstLine="480"/>
      <w:jc w:val="left"/>
    </w:pPr>
    <w:rPr>
      <w:rFonts w:ascii="宋体" w:hAnsi="宋体" w:cs="宋体"/>
      <w:kern w:val="0"/>
      <w:sz w:val="24"/>
      <w:szCs w:val="24"/>
      <w:lang w:bidi="km-KH"/>
    </w:rPr>
  </w:style>
  <w:style w:type="paragraph" w:customStyle="1" w:styleId="xl117">
    <w:name w:val="xl117"/>
    <w:basedOn w:val="a"/>
    <w:uiPriority w:val="99"/>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73">
    <w:name w:val="xl73"/>
    <w:basedOn w:val="a"/>
    <w:uiPriority w:val="99"/>
    <w:rsid w:val="00D50CF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65">
    <w:name w:val="xl65"/>
    <w:basedOn w:val="a"/>
    <w:uiPriority w:val="99"/>
    <w:rsid w:val="00D50CFE"/>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xl85">
    <w:name w:val="xl85"/>
    <w:basedOn w:val="a"/>
    <w:uiPriority w:val="99"/>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5">
    <w:name w:val="xl125"/>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Style7">
    <w:name w:val="_Style 7"/>
    <w:basedOn w:val="a"/>
    <w:uiPriority w:val="99"/>
    <w:semiHidden/>
    <w:rsid w:val="00D50CFE"/>
    <w:pPr>
      <w:snapToGrid w:val="0"/>
      <w:spacing w:line="520" w:lineRule="exact"/>
    </w:pPr>
    <w:rPr>
      <w:rFonts w:ascii="黑体" w:eastAsia="黑体" w:hAnsi="Arial"/>
      <w:sz w:val="30"/>
      <w:szCs w:val="30"/>
    </w:rPr>
  </w:style>
  <w:style w:type="paragraph" w:customStyle="1" w:styleId="font11">
    <w:name w:val="font11"/>
    <w:basedOn w:val="a"/>
    <w:uiPriority w:val="99"/>
    <w:rsid w:val="00D50CFE"/>
    <w:pPr>
      <w:widowControl/>
      <w:spacing w:before="100" w:beforeAutospacing="1" w:after="100" w:afterAutospacing="1"/>
      <w:jc w:val="left"/>
    </w:pPr>
    <w:rPr>
      <w:rFonts w:ascii="宋体" w:hAnsi="宋体" w:cs="宋体"/>
      <w:color w:val="000000"/>
      <w:kern w:val="0"/>
      <w:szCs w:val="21"/>
    </w:rPr>
  </w:style>
  <w:style w:type="paragraph" w:customStyle="1" w:styleId="xl74">
    <w:name w:val="xl74"/>
    <w:basedOn w:val="a"/>
    <w:uiPriority w:val="99"/>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8">
    <w:name w:val="xl98"/>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6">
    <w:name w:val="xl66"/>
    <w:basedOn w:val="a"/>
    <w:uiPriority w:val="99"/>
    <w:rsid w:val="00D50CFE"/>
    <w:pPr>
      <w:widowControl/>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38">
    <w:name w:val="xl138"/>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31">
    <w:name w:val="列出段落3"/>
    <w:basedOn w:val="a"/>
    <w:uiPriority w:val="99"/>
    <w:rsid w:val="00D50CFE"/>
    <w:pPr>
      <w:ind w:firstLineChars="200" w:firstLine="420"/>
    </w:pPr>
    <w:rPr>
      <w:rFonts w:ascii="Times New Roman" w:hAnsi="Times New Roman"/>
      <w:szCs w:val="24"/>
    </w:rPr>
  </w:style>
  <w:style w:type="paragraph" w:customStyle="1" w:styleId="xl143">
    <w:name w:val="xl143"/>
    <w:basedOn w:val="a"/>
    <w:uiPriority w:val="99"/>
    <w:rsid w:val="00D50CFE"/>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9">
    <w:name w:val="xl99"/>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7">
    <w:name w:val="xl67"/>
    <w:basedOn w:val="a"/>
    <w:uiPriority w:val="99"/>
    <w:rsid w:val="00D50CFE"/>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110">
    <w:name w:val="列出段落11"/>
    <w:basedOn w:val="a"/>
    <w:uiPriority w:val="99"/>
    <w:rsid w:val="00D50CFE"/>
    <w:pPr>
      <w:ind w:firstLineChars="200" w:firstLine="420"/>
    </w:pPr>
    <w:rPr>
      <w:rFonts w:ascii="Times New Roman" w:hAnsi="Times New Roman"/>
      <w:szCs w:val="24"/>
    </w:rPr>
  </w:style>
  <w:style w:type="paragraph" w:customStyle="1" w:styleId="12">
    <w:name w:val="修订1"/>
    <w:uiPriority w:val="99"/>
    <w:semiHidden/>
    <w:rsid w:val="00D50CFE"/>
    <w:rPr>
      <w:kern w:val="2"/>
      <w:sz w:val="21"/>
      <w:szCs w:val="22"/>
    </w:rPr>
  </w:style>
  <w:style w:type="paragraph" w:customStyle="1" w:styleId="13">
    <w:name w:val="无间隔1"/>
    <w:uiPriority w:val="99"/>
    <w:rsid w:val="00D50CFE"/>
    <w:pPr>
      <w:widowControl w:val="0"/>
      <w:jc w:val="both"/>
    </w:pPr>
    <w:rPr>
      <w:kern w:val="2"/>
      <w:sz w:val="21"/>
      <w:szCs w:val="22"/>
    </w:rPr>
  </w:style>
  <w:style w:type="paragraph" w:customStyle="1" w:styleId="xl116">
    <w:name w:val="xl116"/>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2">
    <w:name w:val="xl72"/>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6">
    <w:name w:val="xl136"/>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92">
    <w:name w:val="xl92"/>
    <w:basedOn w:val="a"/>
    <w:uiPriority w:val="99"/>
    <w:rsid w:val="00D50CFE"/>
    <w:pPr>
      <w:widowControl/>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210">
    <w:name w:val="列出段落21"/>
    <w:basedOn w:val="a"/>
    <w:uiPriority w:val="99"/>
    <w:rsid w:val="00D50CFE"/>
    <w:pPr>
      <w:ind w:firstLineChars="200" w:firstLine="420"/>
    </w:pPr>
    <w:rPr>
      <w:rFonts w:ascii="Times New Roman" w:hAnsi="Times New Roman"/>
      <w:szCs w:val="20"/>
    </w:rPr>
  </w:style>
  <w:style w:type="paragraph" w:customStyle="1" w:styleId="xl132">
    <w:name w:val="xl132"/>
    <w:basedOn w:val="a"/>
    <w:uiPriority w:val="99"/>
    <w:rsid w:val="00D50CFE"/>
    <w:pPr>
      <w:widowControl/>
      <w:pBdr>
        <w:top w:val="single" w:sz="8"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23">
    <w:name w:val="无间隔2"/>
    <w:uiPriority w:val="99"/>
    <w:rsid w:val="00D50CFE"/>
    <w:pPr>
      <w:widowControl w:val="0"/>
      <w:jc w:val="both"/>
    </w:pPr>
    <w:rPr>
      <w:kern w:val="2"/>
      <w:sz w:val="21"/>
      <w:szCs w:val="22"/>
    </w:rPr>
  </w:style>
  <w:style w:type="paragraph" w:customStyle="1" w:styleId="font6">
    <w:name w:val="font6"/>
    <w:basedOn w:val="a"/>
    <w:uiPriority w:val="99"/>
    <w:rsid w:val="00D50CFE"/>
    <w:pPr>
      <w:widowControl/>
      <w:spacing w:before="100" w:beforeAutospacing="1" w:after="100" w:afterAutospacing="1"/>
      <w:jc w:val="left"/>
    </w:pPr>
    <w:rPr>
      <w:rFonts w:ascii="宋体" w:hAnsi="宋体" w:cs="宋体"/>
      <w:kern w:val="0"/>
      <w:sz w:val="18"/>
      <w:szCs w:val="18"/>
    </w:rPr>
  </w:style>
  <w:style w:type="paragraph" w:customStyle="1" w:styleId="xl120">
    <w:name w:val="xl120"/>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6">
    <w:name w:val="xl76"/>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40">
    <w:name w:val="xl140"/>
    <w:basedOn w:val="a"/>
    <w:uiPriority w:val="99"/>
    <w:rsid w:val="00D50CF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6">
    <w:name w:val="xl96"/>
    <w:basedOn w:val="a"/>
    <w:uiPriority w:val="99"/>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font5">
    <w:name w:val="font5"/>
    <w:basedOn w:val="a"/>
    <w:uiPriority w:val="99"/>
    <w:rsid w:val="00D50CFE"/>
    <w:pPr>
      <w:widowControl/>
      <w:spacing w:before="100" w:beforeAutospacing="1" w:after="100" w:afterAutospacing="1"/>
      <w:jc w:val="left"/>
    </w:pPr>
    <w:rPr>
      <w:rFonts w:ascii="宋体" w:hAnsi="宋体" w:cs="宋体"/>
      <w:kern w:val="0"/>
      <w:sz w:val="18"/>
      <w:szCs w:val="18"/>
    </w:rPr>
  </w:style>
  <w:style w:type="paragraph" w:customStyle="1" w:styleId="xl145">
    <w:name w:val="xl145"/>
    <w:basedOn w:val="a"/>
    <w:uiPriority w:val="99"/>
    <w:rsid w:val="00D50CFE"/>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xl94">
    <w:name w:val="xl94"/>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120">
    <w:name w:val="列出段落12"/>
    <w:basedOn w:val="a"/>
    <w:uiPriority w:val="99"/>
    <w:rsid w:val="00D50CFE"/>
    <w:pPr>
      <w:ind w:firstLineChars="200" w:firstLine="420"/>
    </w:pPr>
    <w:rPr>
      <w:rFonts w:ascii="Times New Roman" w:hAnsi="Times New Roman"/>
      <w:szCs w:val="24"/>
    </w:rPr>
  </w:style>
  <w:style w:type="paragraph" w:customStyle="1" w:styleId="xl128">
    <w:name w:val="xl128"/>
    <w:basedOn w:val="a"/>
    <w:uiPriority w:val="99"/>
    <w:rsid w:val="00D50CFE"/>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TOC1">
    <w:name w:val="TOC 标题1"/>
    <w:basedOn w:val="1"/>
    <w:next w:val="a"/>
    <w:uiPriority w:val="99"/>
    <w:rsid w:val="00D50CFE"/>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rsid w:val="00D50CFE"/>
    <w:pPr>
      <w:widowControl w:val="0"/>
      <w:jc w:val="both"/>
    </w:pPr>
    <w:rPr>
      <w:rFonts w:cs="黑体"/>
      <w:kern w:val="2"/>
      <w:sz w:val="21"/>
      <w:szCs w:val="22"/>
    </w:rPr>
  </w:style>
  <w:style w:type="paragraph" w:customStyle="1" w:styleId="xl97">
    <w:name w:val="xl97"/>
    <w:basedOn w:val="a"/>
    <w:uiPriority w:val="99"/>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75">
    <w:name w:val="xl75"/>
    <w:basedOn w:val="a"/>
    <w:uiPriority w:val="99"/>
    <w:rsid w:val="00D50CFE"/>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81">
    <w:name w:val="xl81"/>
    <w:basedOn w:val="a"/>
    <w:uiPriority w:val="99"/>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32">
    <w:name w:val="无间隔3"/>
    <w:uiPriority w:val="99"/>
    <w:rsid w:val="00D50CFE"/>
    <w:pPr>
      <w:widowControl w:val="0"/>
      <w:jc w:val="both"/>
    </w:pPr>
    <w:rPr>
      <w:kern w:val="2"/>
      <w:sz w:val="21"/>
      <w:szCs w:val="22"/>
    </w:rPr>
  </w:style>
  <w:style w:type="paragraph" w:customStyle="1" w:styleId="xl121">
    <w:name w:val="xl121"/>
    <w:basedOn w:val="a"/>
    <w:uiPriority w:val="99"/>
    <w:rsid w:val="00D50CF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7">
    <w:name w:val="xl77"/>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71">
    <w:name w:val="xl71"/>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9">
    <w:name w:val="xl139"/>
    <w:basedOn w:val="a"/>
    <w:uiPriority w:val="99"/>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1">
    <w:name w:val="xl101"/>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69">
    <w:name w:val="xl69"/>
    <w:basedOn w:val="a"/>
    <w:uiPriority w:val="99"/>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3">
    <w:name w:val="xl133"/>
    <w:basedOn w:val="a"/>
    <w:uiPriority w:val="99"/>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9">
    <w:name w:val="xl89"/>
    <w:basedOn w:val="a"/>
    <w:uiPriority w:val="99"/>
    <w:rsid w:val="00D50CFE"/>
    <w:pPr>
      <w:widowControl/>
      <w:pBdr>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Default">
    <w:name w:val="Default"/>
    <w:uiPriority w:val="99"/>
    <w:rsid w:val="00D50CFE"/>
    <w:pPr>
      <w:widowControl w:val="0"/>
      <w:autoSpaceDE w:val="0"/>
      <w:autoSpaceDN w:val="0"/>
      <w:adjustRightInd w:val="0"/>
    </w:pPr>
    <w:rPr>
      <w:rFonts w:ascii="微软雅黑" w:hAnsi="微软雅黑" w:cs="微软雅黑"/>
      <w:color w:val="000000"/>
      <w:sz w:val="24"/>
      <w:szCs w:val="24"/>
    </w:rPr>
  </w:style>
  <w:style w:type="paragraph" w:customStyle="1" w:styleId="xl78">
    <w:name w:val="xl78"/>
    <w:basedOn w:val="a"/>
    <w:uiPriority w:val="99"/>
    <w:rsid w:val="00D50CF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3">
    <w:name w:val="xl123"/>
    <w:basedOn w:val="a"/>
    <w:uiPriority w:val="99"/>
    <w:rsid w:val="00D50CFE"/>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79">
    <w:name w:val="xl79"/>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124">
    <w:name w:val="xl124"/>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0">
    <w:name w:val="xl80"/>
    <w:basedOn w:val="a"/>
    <w:uiPriority w:val="99"/>
    <w:rsid w:val="00D50CF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font9">
    <w:name w:val="font9"/>
    <w:basedOn w:val="a"/>
    <w:uiPriority w:val="99"/>
    <w:rsid w:val="00D50CFE"/>
    <w:pPr>
      <w:widowControl/>
      <w:spacing w:before="100" w:beforeAutospacing="1" w:after="100" w:afterAutospacing="1"/>
      <w:jc w:val="left"/>
    </w:pPr>
    <w:rPr>
      <w:rFonts w:cs="宋体"/>
      <w:color w:val="000000"/>
      <w:kern w:val="0"/>
      <w:szCs w:val="21"/>
    </w:rPr>
  </w:style>
  <w:style w:type="paragraph" w:customStyle="1" w:styleId="xl127">
    <w:name w:val="xl127"/>
    <w:basedOn w:val="a"/>
    <w:uiPriority w:val="99"/>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83">
    <w:name w:val="xl83"/>
    <w:basedOn w:val="a"/>
    <w:uiPriority w:val="99"/>
    <w:rsid w:val="00D50CFE"/>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0">
    <w:name w:val="xl130"/>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6">
    <w:name w:val="xl86"/>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1">
    <w:name w:val="xl131"/>
    <w:basedOn w:val="a"/>
    <w:uiPriority w:val="99"/>
    <w:rsid w:val="00D50CFE"/>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7">
    <w:name w:val="xl87"/>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26">
    <w:name w:val="xl126"/>
    <w:basedOn w:val="a"/>
    <w:uiPriority w:val="99"/>
    <w:rsid w:val="00D50CF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88">
    <w:name w:val="xl88"/>
    <w:basedOn w:val="a"/>
    <w:uiPriority w:val="99"/>
    <w:rsid w:val="00D50CFE"/>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1">
    <w:name w:val="xl91"/>
    <w:basedOn w:val="a"/>
    <w:uiPriority w:val="99"/>
    <w:rsid w:val="00D50CF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37">
    <w:name w:val="xl137"/>
    <w:basedOn w:val="a"/>
    <w:uiPriority w:val="99"/>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93">
    <w:name w:val="xl93"/>
    <w:basedOn w:val="a"/>
    <w:uiPriority w:val="99"/>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29">
    <w:name w:val="xl129"/>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95">
    <w:name w:val="xl95"/>
    <w:basedOn w:val="a"/>
    <w:uiPriority w:val="99"/>
    <w:rsid w:val="00D50CF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0">
    <w:name w:val="xl100"/>
    <w:basedOn w:val="a"/>
    <w:uiPriority w:val="99"/>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3">
    <w:name w:val="xl103"/>
    <w:basedOn w:val="a"/>
    <w:uiPriority w:val="99"/>
    <w:rsid w:val="00D50CF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4">
    <w:name w:val="xl104"/>
    <w:basedOn w:val="a"/>
    <w:uiPriority w:val="99"/>
    <w:rsid w:val="00D50CFE"/>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5">
    <w:name w:val="xl105"/>
    <w:basedOn w:val="a"/>
    <w:uiPriority w:val="99"/>
    <w:rsid w:val="00D50CF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6">
    <w:name w:val="xl106"/>
    <w:basedOn w:val="a"/>
    <w:uiPriority w:val="99"/>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07">
    <w:name w:val="xl107"/>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08">
    <w:name w:val="xl108"/>
    <w:basedOn w:val="a"/>
    <w:uiPriority w:val="99"/>
    <w:rsid w:val="00D50CF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09">
    <w:name w:val="xl109"/>
    <w:basedOn w:val="a"/>
    <w:uiPriority w:val="99"/>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0">
    <w:name w:val="xl110"/>
    <w:basedOn w:val="a"/>
    <w:uiPriority w:val="99"/>
    <w:rsid w:val="00D50CFE"/>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11">
    <w:name w:val="xl111"/>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2">
    <w:name w:val="xl112"/>
    <w:basedOn w:val="a"/>
    <w:uiPriority w:val="99"/>
    <w:rsid w:val="00D50C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13">
    <w:name w:val="xl113"/>
    <w:basedOn w:val="a"/>
    <w:uiPriority w:val="99"/>
    <w:rsid w:val="00D50CFE"/>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4">
    <w:name w:val="xl114"/>
    <w:basedOn w:val="a"/>
    <w:uiPriority w:val="99"/>
    <w:rsid w:val="00D50CFE"/>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font7">
    <w:name w:val="font7"/>
    <w:basedOn w:val="a"/>
    <w:uiPriority w:val="99"/>
    <w:rsid w:val="00D50CFE"/>
    <w:pPr>
      <w:widowControl/>
      <w:spacing w:before="100" w:beforeAutospacing="1" w:after="100" w:afterAutospacing="1"/>
      <w:jc w:val="left"/>
    </w:pPr>
    <w:rPr>
      <w:rFonts w:ascii="宋体" w:hAnsi="宋体" w:cs="宋体"/>
      <w:kern w:val="0"/>
      <w:sz w:val="18"/>
      <w:szCs w:val="18"/>
    </w:rPr>
  </w:style>
  <w:style w:type="paragraph" w:customStyle="1" w:styleId="xl115">
    <w:name w:val="xl115"/>
    <w:basedOn w:val="a"/>
    <w:uiPriority w:val="99"/>
    <w:rsid w:val="00D50CFE"/>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18">
    <w:name w:val="xl118"/>
    <w:basedOn w:val="a"/>
    <w:uiPriority w:val="99"/>
    <w:rsid w:val="00D50CFE"/>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szCs w:val="24"/>
    </w:rPr>
  </w:style>
  <w:style w:type="paragraph" w:customStyle="1" w:styleId="xl122">
    <w:name w:val="xl122"/>
    <w:basedOn w:val="a"/>
    <w:uiPriority w:val="99"/>
    <w:rsid w:val="00D50CF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35">
    <w:name w:val="xl135"/>
    <w:basedOn w:val="a"/>
    <w:uiPriority w:val="99"/>
    <w:rsid w:val="00D50CFE"/>
    <w:pPr>
      <w:widowControl/>
      <w:pBdr>
        <w:top w:val="single" w:sz="8"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szCs w:val="24"/>
    </w:rPr>
  </w:style>
  <w:style w:type="paragraph" w:customStyle="1" w:styleId="xl141">
    <w:name w:val="xl141"/>
    <w:basedOn w:val="a"/>
    <w:uiPriority w:val="99"/>
    <w:rsid w:val="00D50CF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szCs w:val="24"/>
    </w:rPr>
  </w:style>
  <w:style w:type="paragraph" w:customStyle="1" w:styleId="xl144">
    <w:name w:val="xl144"/>
    <w:basedOn w:val="a"/>
    <w:uiPriority w:val="99"/>
    <w:rsid w:val="00D50CFE"/>
    <w:pPr>
      <w:widowControl/>
      <w:shd w:val="clear" w:color="000000" w:fill="FFFFFF"/>
      <w:spacing w:before="100" w:beforeAutospacing="1" w:after="100" w:afterAutospacing="1"/>
      <w:jc w:val="center"/>
    </w:pPr>
    <w:rPr>
      <w:rFonts w:ascii="宋体" w:hAnsi="宋体" w:cs="宋体"/>
      <w:kern w:val="0"/>
      <w:sz w:val="24"/>
      <w:szCs w:val="24"/>
    </w:rPr>
  </w:style>
  <w:style w:type="paragraph" w:customStyle="1" w:styleId="font8">
    <w:name w:val="font8"/>
    <w:basedOn w:val="a"/>
    <w:uiPriority w:val="99"/>
    <w:rsid w:val="00D50CFE"/>
    <w:pPr>
      <w:widowControl/>
      <w:spacing w:before="100" w:beforeAutospacing="1" w:after="100" w:afterAutospacing="1"/>
      <w:jc w:val="left"/>
    </w:pPr>
    <w:rPr>
      <w:rFonts w:ascii="宋体" w:hAnsi="宋体" w:cs="宋体"/>
      <w:color w:val="000000"/>
      <w:kern w:val="0"/>
      <w:szCs w:val="21"/>
    </w:rPr>
  </w:style>
  <w:style w:type="paragraph" w:customStyle="1" w:styleId="41">
    <w:name w:val="列出段落4"/>
    <w:basedOn w:val="a"/>
    <w:uiPriority w:val="99"/>
    <w:rsid w:val="00D50CFE"/>
    <w:pPr>
      <w:ind w:firstLineChars="200" w:firstLine="420"/>
    </w:pPr>
    <w:rPr>
      <w:szCs w:val="24"/>
    </w:rPr>
  </w:style>
  <w:style w:type="paragraph" w:customStyle="1" w:styleId="50">
    <w:name w:val="列出段落5"/>
    <w:basedOn w:val="a"/>
    <w:uiPriority w:val="99"/>
    <w:rsid w:val="00D50CFE"/>
    <w:pPr>
      <w:ind w:firstLineChars="200" w:firstLine="420"/>
    </w:pPr>
  </w:style>
  <w:style w:type="paragraph" w:customStyle="1" w:styleId="24">
    <w:name w:val="修订2"/>
    <w:hidden/>
    <w:uiPriority w:val="99"/>
    <w:rsid w:val="00D50CFE"/>
    <w:rPr>
      <w:rFonts w:cs="黑体"/>
      <w:kern w:val="2"/>
      <w:sz w:val="21"/>
      <w:szCs w:val="22"/>
    </w:rPr>
  </w:style>
  <w:style w:type="paragraph" w:customStyle="1" w:styleId="111">
    <w:name w:val="列出段落111"/>
    <w:basedOn w:val="a"/>
    <w:uiPriority w:val="99"/>
    <w:rsid w:val="00D50CFE"/>
    <w:pPr>
      <w:ind w:firstLineChars="200" w:firstLine="420"/>
    </w:pPr>
    <w:rPr>
      <w:rFonts w:ascii="Times New Roman" w:hAnsi="Times New Roman"/>
      <w:szCs w:val="24"/>
    </w:rPr>
  </w:style>
  <w:style w:type="paragraph" w:styleId="af8">
    <w:name w:val="Revision"/>
    <w:hidden/>
    <w:uiPriority w:val="99"/>
    <w:rsid w:val="00D50CFE"/>
    <w:rPr>
      <w:kern w:val="2"/>
      <w:sz w:val="21"/>
      <w:szCs w:val="22"/>
    </w:rPr>
  </w:style>
</w:styles>
</file>

<file path=word/webSettings.xml><?xml version="1.0" encoding="utf-8"?>
<w:webSettings xmlns:r="http://schemas.openxmlformats.org/officeDocument/2006/relationships" xmlns:w="http://schemas.openxmlformats.org/wordprocessingml/2006/main">
  <w:divs>
    <w:div w:id="322589050">
      <w:bodyDiv w:val="1"/>
      <w:marLeft w:val="0"/>
      <w:marRight w:val="0"/>
      <w:marTop w:val="0"/>
      <w:marBottom w:val="0"/>
      <w:divBdr>
        <w:top w:val="none" w:sz="0" w:space="0" w:color="auto"/>
        <w:left w:val="none" w:sz="0" w:space="0" w:color="auto"/>
        <w:bottom w:val="none" w:sz="0" w:space="0" w:color="auto"/>
        <w:right w:val="none" w:sz="0" w:space="0" w:color="auto"/>
      </w:divBdr>
    </w:div>
    <w:div w:id="731470461">
      <w:bodyDiv w:val="1"/>
      <w:marLeft w:val="0"/>
      <w:marRight w:val="0"/>
      <w:marTop w:val="0"/>
      <w:marBottom w:val="0"/>
      <w:divBdr>
        <w:top w:val="none" w:sz="0" w:space="0" w:color="auto"/>
        <w:left w:val="none" w:sz="0" w:space="0" w:color="auto"/>
        <w:bottom w:val="none" w:sz="0" w:space="0" w:color="auto"/>
        <w:right w:val="none" w:sz="0" w:space="0" w:color="auto"/>
      </w:divBdr>
    </w:div>
    <w:div w:id="1423452317">
      <w:bodyDiv w:val="1"/>
      <w:marLeft w:val="0"/>
      <w:marRight w:val="0"/>
      <w:marTop w:val="0"/>
      <w:marBottom w:val="0"/>
      <w:divBdr>
        <w:top w:val="none" w:sz="0" w:space="0" w:color="auto"/>
        <w:left w:val="none" w:sz="0" w:space="0" w:color="auto"/>
        <w:bottom w:val="none" w:sz="0" w:space="0" w:color="auto"/>
        <w:right w:val="none" w:sz="0" w:space="0" w:color="auto"/>
      </w:divBdr>
    </w:div>
    <w:div w:id="1489058833">
      <w:bodyDiv w:val="1"/>
      <w:marLeft w:val="0"/>
      <w:marRight w:val="0"/>
      <w:marTop w:val="0"/>
      <w:marBottom w:val="0"/>
      <w:divBdr>
        <w:top w:val="none" w:sz="0" w:space="0" w:color="auto"/>
        <w:left w:val="none" w:sz="0" w:space="0" w:color="auto"/>
        <w:bottom w:val="none" w:sz="0" w:space="0" w:color="auto"/>
        <w:right w:val="none" w:sz="0" w:space="0" w:color="auto"/>
      </w:divBdr>
    </w:div>
    <w:div w:id="1685127723">
      <w:bodyDiv w:val="1"/>
      <w:marLeft w:val="0"/>
      <w:marRight w:val="0"/>
      <w:marTop w:val="0"/>
      <w:marBottom w:val="0"/>
      <w:divBdr>
        <w:top w:val="none" w:sz="0" w:space="0" w:color="auto"/>
        <w:left w:val="none" w:sz="0" w:space="0" w:color="auto"/>
        <w:bottom w:val="none" w:sz="0" w:space="0" w:color="auto"/>
        <w:right w:val="none" w:sz="0" w:space="0" w:color="auto"/>
      </w:divBdr>
    </w:div>
    <w:div w:id="1882549478">
      <w:marLeft w:val="0"/>
      <w:marRight w:val="0"/>
      <w:marTop w:val="0"/>
      <w:marBottom w:val="0"/>
      <w:divBdr>
        <w:top w:val="none" w:sz="0" w:space="0" w:color="auto"/>
        <w:left w:val="none" w:sz="0" w:space="0" w:color="auto"/>
        <w:bottom w:val="none" w:sz="0" w:space="0" w:color="auto"/>
        <w:right w:val="none" w:sz="0" w:space="0" w:color="auto"/>
      </w:divBdr>
    </w:div>
    <w:div w:id="1882549479">
      <w:marLeft w:val="0"/>
      <w:marRight w:val="0"/>
      <w:marTop w:val="0"/>
      <w:marBottom w:val="0"/>
      <w:divBdr>
        <w:top w:val="none" w:sz="0" w:space="0" w:color="auto"/>
        <w:left w:val="none" w:sz="0" w:space="0" w:color="auto"/>
        <w:bottom w:val="none" w:sz="0" w:space="0" w:color="auto"/>
        <w:right w:val="none" w:sz="0" w:space="0" w:color="auto"/>
      </w:divBdr>
    </w:div>
    <w:div w:id="1882549480">
      <w:marLeft w:val="0"/>
      <w:marRight w:val="0"/>
      <w:marTop w:val="0"/>
      <w:marBottom w:val="0"/>
      <w:divBdr>
        <w:top w:val="none" w:sz="0" w:space="0" w:color="auto"/>
        <w:left w:val="none" w:sz="0" w:space="0" w:color="auto"/>
        <w:bottom w:val="none" w:sz="0" w:space="0" w:color="auto"/>
        <w:right w:val="none" w:sz="0" w:space="0" w:color="auto"/>
      </w:divBdr>
    </w:div>
    <w:div w:id="1882549481">
      <w:marLeft w:val="0"/>
      <w:marRight w:val="0"/>
      <w:marTop w:val="0"/>
      <w:marBottom w:val="0"/>
      <w:divBdr>
        <w:top w:val="none" w:sz="0" w:space="0" w:color="auto"/>
        <w:left w:val="none" w:sz="0" w:space="0" w:color="auto"/>
        <w:bottom w:val="none" w:sz="0" w:space="0" w:color="auto"/>
        <w:right w:val="none" w:sz="0" w:space="0" w:color="auto"/>
      </w:divBdr>
    </w:div>
    <w:div w:id="1882549482">
      <w:marLeft w:val="0"/>
      <w:marRight w:val="0"/>
      <w:marTop w:val="0"/>
      <w:marBottom w:val="0"/>
      <w:divBdr>
        <w:top w:val="none" w:sz="0" w:space="0" w:color="auto"/>
        <w:left w:val="none" w:sz="0" w:space="0" w:color="auto"/>
        <w:bottom w:val="none" w:sz="0" w:space="0" w:color="auto"/>
        <w:right w:val="none" w:sz="0" w:space="0" w:color="auto"/>
      </w:divBdr>
    </w:div>
    <w:div w:id="1882549483">
      <w:marLeft w:val="0"/>
      <w:marRight w:val="0"/>
      <w:marTop w:val="0"/>
      <w:marBottom w:val="0"/>
      <w:divBdr>
        <w:top w:val="none" w:sz="0" w:space="0" w:color="auto"/>
        <w:left w:val="none" w:sz="0" w:space="0" w:color="auto"/>
        <w:bottom w:val="none" w:sz="0" w:space="0" w:color="auto"/>
        <w:right w:val="none" w:sz="0" w:space="0" w:color="auto"/>
      </w:divBdr>
    </w:div>
    <w:div w:id="18825494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21</Pages>
  <Words>1722</Words>
  <Characters>9820</Characters>
  <Application>Microsoft Office Word</Application>
  <DocSecurity>0</DocSecurity>
  <Lines>81</Lines>
  <Paragraphs>23</Paragraphs>
  <ScaleCrop>false</ScaleCrop>
  <Company/>
  <LinksUpToDate>false</LinksUpToDate>
  <CharactersWithSpaces>11519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cdel</cp:lastModifiedBy>
  <cp:revision>36</cp:revision>
  <dcterms:created xsi:type="dcterms:W3CDTF">2016-07-28T12:28:00Z</dcterms:created>
  <dcterms:modified xsi:type="dcterms:W3CDTF">2016-09-17T06:30:00Z</dcterms:modified>
</cp:coreProperties>
</file>