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AD" w:rsidRPr="00575F3F" w:rsidRDefault="006042AD" w:rsidP="006042AD">
      <w:pPr>
        <w:jc w:val="center"/>
        <w:rPr>
          <w:b/>
          <w:bCs/>
          <w:sz w:val="36"/>
          <w:szCs w:val="36"/>
        </w:rPr>
      </w:pPr>
      <w:r w:rsidRPr="00575F3F">
        <w:rPr>
          <w:rFonts w:hint="eastAsia"/>
          <w:b/>
          <w:bCs/>
          <w:sz w:val="36"/>
          <w:szCs w:val="36"/>
        </w:rPr>
        <w:t>在疑难处探究</w:t>
      </w:r>
      <w:r>
        <w:rPr>
          <w:rFonts w:hint="eastAsia"/>
          <w:b/>
          <w:bCs/>
          <w:sz w:val="36"/>
          <w:szCs w:val="36"/>
        </w:rPr>
        <w:t xml:space="preserve"> </w:t>
      </w:r>
      <w:r w:rsidRPr="00575F3F">
        <w:rPr>
          <w:rFonts w:hint="eastAsia"/>
          <w:b/>
          <w:bCs/>
          <w:sz w:val="36"/>
          <w:szCs w:val="36"/>
        </w:rPr>
        <w:t>在焦点处访谈</w:t>
      </w:r>
      <w:r w:rsidRPr="00575F3F">
        <w:rPr>
          <w:b/>
          <w:bCs/>
          <w:sz w:val="36"/>
          <w:szCs w:val="36"/>
        </w:rPr>
        <w:t xml:space="preserve"> </w:t>
      </w:r>
    </w:p>
    <w:p w:rsidR="006042AD" w:rsidRPr="00B738ED" w:rsidRDefault="006042AD" w:rsidP="006042AD"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——</w:t>
      </w:r>
      <w:r>
        <w:rPr>
          <w:rFonts w:hint="eastAsia"/>
          <w:b/>
          <w:szCs w:val="21"/>
        </w:rPr>
        <w:t xml:space="preserve"> </w:t>
      </w:r>
      <w:r w:rsidRPr="00B738ED">
        <w:rPr>
          <w:rFonts w:hint="eastAsia"/>
          <w:b/>
          <w:szCs w:val="21"/>
        </w:rPr>
        <w:t>一堂高三复习课所引发的思考</w:t>
      </w:r>
    </w:p>
    <w:p w:rsidR="006042AD" w:rsidRDefault="006042AD" w:rsidP="006042AD">
      <w:pPr>
        <w:spacing w:line="25" w:lineRule="atLeast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</w:p>
    <w:p w:rsidR="006042AD" w:rsidRDefault="006042AD" w:rsidP="006042AD">
      <w:pPr>
        <w:spacing w:line="25" w:lineRule="atLeast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湖北省秭归县第一中学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苟中</w:t>
      </w:r>
      <w:r>
        <w:rPr>
          <w:rFonts w:hint="eastAsia"/>
          <w:szCs w:val="21"/>
        </w:rPr>
        <w:t xml:space="preserve">  443600</w:t>
      </w:r>
    </w:p>
    <w:p w:rsidR="006042AD" w:rsidRDefault="006042AD" w:rsidP="006042AD">
      <w:pPr>
        <w:spacing w:line="25" w:lineRule="atLeast"/>
        <w:ind w:left="600" w:hangingChars="250" w:hanging="600"/>
        <w:rPr>
          <w:rFonts w:hint="eastAsia"/>
          <w:sz w:val="24"/>
        </w:rPr>
      </w:pPr>
    </w:p>
    <w:p w:rsidR="006042AD" w:rsidRPr="00D33DD3" w:rsidRDefault="006042AD" w:rsidP="006042AD">
      <w:pPr>
        <w:spacing w:line="25" w:lineRule="atLeast"/>
        <w:ind w:left="525" w:hangingChars="250" w:hanging="525"/>
        <w:rPr>
          <w:rFonts w:ascii="宋体" w:hAnsi="宋体" w:cs="宋体" w:hint="eastAsia"/>
          <w:color w:val="494949"/>
          <w:kern w:val="0"/>
          <w:szCs w:val="21"/>
        </w:rPr>
      </w:pPr>
      <w:r w:rsidRPr="00D33DD3">
        <w:rPr>
          <w:rFonts w:ascii="宋体" w:hAnsi="宋体" w:cs="宋体" w:hint="eastAsia"/>
          <w:color w:val="494949"/>
          <w:kern w:val="0"/>
          <w:szCs w:val="21"/>
        </w:rPr>
        <w:t>摘要:  本文是针对一节高三复习研讨课的课堂实录和课后反思,很多复习课上,我们对“题”的关心，对“解”的追求，超过了对“解题”本身的注意，那些精彩的解法所告诉我们的只是“用了什么数学方法”,而学生的困惑却是：“怎样发现数学方法”, 鉴于此，我们尝试着走进学生的内心，倾听他们的想法，在疑难处多探究，在焦点处勤访谈，多探讨一些自然的，大家想得到的通性通法.</w:t>
      </w:r>
    </w:p>
    <w:p w:rsidR="006042AD" w:rsidRPr="00D33DD3" w:rsidRDefault="006042AD" w:rsidP="006042AD">
      <w:pPr>
        <w:spacing w:line="25" w:lineRule="atLeast"/>
        <w:rPr>
          <w:rFonts w:ascii="宋体" w:hAnsi="宋体" w:cs="宋体" w:hint="eastAsia"/>
          <w:color w:val="494949"/>
          <w:kern w:val="0"/>
          <w:szCs w:val="21"/>
        </w:rPr>
      </w:pPr>
    </w:p>
    <w:p w:rsidR="006042AD" w:rsidRPr="00D33DD3" w:rsidRDefault="006042AD" w:rsidP="006042AD">
      <w:pPr>
        <w:spacing w:line="25" w:lineRule="atLeast"/>
        <w:rPr>
          <w:rFonts w:ascii="宋体" w:hAnsi="宋体" w:cs="宋体" w:hint="eastAsia"/>
          <w:color w:val="494949"/>
          <w:kern w:val="0"/>
          <w:szCs w:val="21"/>
        </w:rPr>
      </w:pPr>
      <w:r w:rsidRPr="00D33DD3">
        <w:rPr>
          <w:rFonts w:ascii="宋体" w:hAnsi="宋体" w:cs="宋体" w:hint="eastAsia"/>
          <w:color w:val="494949"/>
          <w:kern w:val="0"/>
          <w:szCs w:val="21"/>
        </w:rPr>
        <w:t>关键词: 高中数学 导数应用课堂实录  课后反思 疑难处多探究 焦点处勤访谈</w:t>
      </w:r>
    </w:p>
    <w:p w:rsidR="006042AD" w:rsidRPr="00D33DD3" w:rsidRDefault="006042AD" w:rsidP="006042AD">
      <w:pPr>
        <w:snapToGrid w:val="0"/>
        <w:spacing w:line="25" w:lineRule="atLeast"/>
        <w:ind w:firstLineChars="180" w:firstLine="378"/>
        <w:rPr>
          <w:rFonts w:ascii="宋体" w:hAnsi="宋体" w:cs="宋体" w:hint="eastAsia"/>
          <w:color w:val="494949"/>
          <w:kern w:val="0"/>
          <w:szCs w:val="21"/>
        </w:rPr>
      </w:pPr>
    </w:p>
    <w:p w:rsidR="006042AD" w:rsidRPr="00D33DD3" w:rsidRDefault="006042AD" w:rsidP="006042AD">
      <w:pPr>
        <w:snapToGrid w:val="0"/>
        <w:spacing w:line="25" w:lineRule="atLeast"/>
        <w:ind w:firstLineChars="180" w:firstLine="378"/>
        <w:rPr>
          <w:rFonts w:ascii="宋体" w:hAnsi="宋体" w:cs="宋体" w:hint="eastAsia"/>
          <w:color w:val="494949"/>
          <w:kern w:val="0"/>
          <w:szCs w:val="21"/>
        </w:rPr>
      </w:pPr>
    </w:p>
    <w:p w:rsidR="006042AD" w:rsidRPr="00D33DD3" w:rsidRDefault="006042AD" w:rsidP="006042AD">
      <w:pPr>
        <w:snapToGrid w:val="0"/>
        <w:spacing w:line="25" w:lineRule="atLeast"/>
        <w:ind w:firstLineChars="180" w:firstLine="378"/>
        <w:rPr>
          <w:rFonts w:ascii="宋体" w:hAnsi="宋体" w:cs="宋体" w:hint="eastAsia"/>
          <w:color w:val="494949"/>
          <w:kern w:val="0"/>
          <w:szCs w:val="21"/>
        </w:rPr>
      </w:pPr>
      <w:r w:rsidRPr="00D33DD3">
        <w:rPr>
          <w:rFonts w:ascii="宋体" w:hAnsi="宋体" w:cs="宋体" w:hint="eastAsia"/>
          <w:color w:val="494949"/>
          <w:kern w:val="0"/>
          <w:szCs w:val="21"/>
        </w:rPr>
        <w:t>笔者最近在我市2012年高三复习备考会上讲了一节研究课，课题是《导数的应用》，其中选取了2010年全国新课程标准试卷的一道压轴题作为素材，原题如下：“设函数</w:t>
      </w:r>
      <w:r w:rsidRPr="00D33DD3">
        <w:rPr>
          <w:rFonts w:ascii="宋体" w:hAnsi="宋体" w:cs="宋体"/>
          <w:color w:val="494949"/>
          <w:kern w:val="0"/>
          <w:szCs w:val="21"/>
        </w:rPr>
        <w:object w:dxaOrig="21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8pt;height:18.15pt" o:ole="">
            <v:imagedata r:id="rId4" o:title=""/>
          </v:shape>
          <o:OLEObject Type="Embed" ProgID="Equation.DSMT4" ShapeID="_x0000_i1025" DrawAspect="Content" ObjectID="_1409726814" r:id="rId5"/>
        </w:object>
      </w:r>
      <w:r w:rsidRPr="00D33DD3">
        <w:rPr>
          <w:rFonts w:ascii="宋体" w:hAnsi="宋体" w:cs="宋体" w:hint="eastAsia"/>
          <w:color w:val="494949"/>
          <w:kern w:val="0"/>
          <w:szCs w:val="21"/>
        </w:rPr>
        <w:t>，（1）若</w:t>
      </w:r>
      <w:r w:rsidRPr="00D33DD3">
        <w:rPr>
          <w:rFonts w:ascii="宋体" w:hAnsi="宋体" w:cs="宋体"/>
          <w:color w:val="494949"/>
          <w:kern w:val="0"/>
          <w:szCs w:val="21"/>
        </w:rPr>
        <w:object w:dxaOrig="560" w:dyaOrig="279">
          <v:shape id="_x0000_i1026" type="#_x0000_t75" style="width:28.15pt;height:13.75pt" o:ole="">
            <v:imagedata r:id="rId6" o:title=""/>
          </v:shape>
          <o:OLEObject Type="Embed" ProgID="Equation.DSMT4" ShapeID="_x0000_i1026" DrawAspect="Content" ObjectID="_1409726815" r:id="rId7"/>
        </w:object>
      </w:r>
      <w:r w:rsidRPr="00D33DD3">
        <w:rPr>
          <w:rFonts w:ascii="宋体" w:hAnsi="宋体" w:cs="宋体" w:hint="eastAsia"/>
          <w:color w:val="494949"/>
          <w:kern w:val="0"/>
          <w:szCs w:val="21"/>
        </w:rPr>
        <w:t>，求</w:t>
      </w:r>
      <w:r w:rsidRPr="00D33DD3">
        <w:rPr>
          <w:rFonts w:ascii="宋体" w:hAnsi="宋体" w:cs="宋体"/>
          <w:color w:val="494949"/>
          <w:kern w:val="0"/>
          <w:szCs w:val="21"/>
        </w:rPr>
        <w:object w:dxaOrig="540" w:dyaOrig="320">
          <v:shape id="_x0000_i1027" type="#_x0000_t75" style="width:26.9pt;height:16.3pt" o:ole="">
            <v:imagedata r:id="rId8" o:title=""/>
          </v:shape>
          <o:OLEObject Type="Embed" ProgID="Equation.DSMT4" ShapeID="_x0000_i1027" DrawAspect="Content" ObjectID="_1409726816" r:id="rId9"/>
        </w:object>
      </w:r>
      <w:r w:rsidRPr="00D33DD3">
        <w:rPr>
          <w:rFonts w:ascii="宋体" w:hAnsi="宋体" w:cs="宋体" w:hint="eastAsia"/>
          <w:color w:val="494949"/>
          <w:kern w:val="0"/>
          <w:szCs w:val="21"/>
        </w:rPr>
        <w:t>的单调区间；（2）若当</w:t>
      </w:r>
      <w:r w:rsidRPr="00D33DD3">
        <w:rPr>
          <w:rFonts w:ascii="宋体" w:hAnsi="宋体" w:cs="宋体"/>
          <w:color w:val="494949"/>
          <w:kern w:val="0"/>
          <w:szCs w:val="21"/>
        </w:rPr>
        <w:object w:dxaOrig="560" w:dyaOrig="279">
          <v:shape id="_x0000_i1028" type="#_x0000_t75" style="width:28.15pt;height:13.75pt" o:ole="">
            <v:imagedata r:id="rId10" o:title=""/>
          </v:shape>
          <o:OLEObject Type="Embed" ProgID="Equation.DSMT4" ShapeID="_x0000_i1028" DrawAspect="Content" ObjectID="_1409726817" r:id="rId11"/>
        </w:object>
      </w:r>
      <w:r w:rsidRPr="00D33DD3">
        <w:rPr>
          <w:rFonts w:ascii="宋体" w:hAnsi="宋体" w:cs="宋体" w:hint="eastAsia"/>
          <w:color w:val="494949"/>
          <w:kern w:val="0"/>
          <w:szCs w:val="21"/>
        </w:rPr>
        <w:t>时，</w:t>
      </w:r>
      <w:r w:rsidRPr="00D33DD3">
        <w:rPr>
          <w:rFonts w:ascii="宋体" w:hAnsi="宋体" w:cs="宋体"/>
          <w:color w:val="494949"/>
          <w:kern w:val="0"/>
          <w:szCs w:val="21"/>
        </w:rPr>
        <w:object w:dxaOrig="880" w:dyaOrig="320">
          <v:shape id="_x0000_i1029" type="#_x0000_t75" style="width:43.85pt;height:16.3pt" o:ole="">
            <v:imagedata r:id="rId12" o:title=""/>
          </v:shape>
          <o:OLEObject Type="Embed" ProgID="Equation.DSMT4" ShapeID="_x0000_i1029" DrawAspect="Content" ObjectID="_1409726818" r:id="rId13"/>
        </w:object>
      </w:r>
      <w:r w:rsidRPr="00D33DD3">
        <w:rPr>
          <w:rFonts w:ascii="宋体" w:hAnsi="宋体" w:cs="宋体" w:hint="eastAsia"/>
          <w:color w:val="494949"/>
          <w:kern w:val="0"/>
          <w:szCs w:val="21"/>
        </w:rPr>
        <w:t>，求a 的取值范围”。</w:t>
      </w:r>
    </w:p>
    <w:p w:rsidR="006042AD" w:rsidRPr="00D33DD3" w:rsidRDefault="006042AD" w:rsidP="006042AD">
      <w:pPr>
        <w:snapToGrid w:val="0"/>
        <w:spacing w:line="300" w:lineRule="auto"/>
        <w:ind w:firstLineChars="200" w:firstLine="420"/>
        <w:rPr>
          <w:rFonts w:ascii="宋体" w:hAnsi="宋体" w:cs="宋体" w:hint="eastAsia"/>
          <w:color w:val="494949"/>
          <w:kern w:val="0"/>
          <w:szCs w:val="21"/>
        </w:rPr>
      </w:pPr>
      <w:r w:rsidRPr="00D33DD3">
        <w:rPr>
          <w:rFonts w:ascii="宋体" w:hAnsi="宋体" w:cs="宋体" w:hint="eastAsia"/>
          <w:color w:val="494949"/>
          <w:kern w:val="0"/>
          <w:szCs w:val="21"/>
        </w:rPr>
        <w:t>此题的第（1）问很是顺利，但在第（2）问探求中，多数学生陷入困境。由于早有预案，我便引导学生说是否可以应用第（1）问的结论？</w:t>
      </w:r>
    </w:p>
    <w:p w:rsidR="006042AD" w:rsidRPr="00D33DD3" w:rsidRDefault="006042AD" w:rsidP="006042AD">
      <w:pPr>
        <w:snapToGrid w:val="0"/>
        <w:spacing w:line="300" w:lineRule="auto"/>
        <w:ind w:firstLineChars="200" w:firstLine="420"/>
        <w:rPr>
          <w:rFonts w:ascii="宋体" w:hAnsi="宋体" w:cs="宋体" w:hint="eastAsia"/>
          <w:color w:val="494949"/>
          <w:kern w:val="0"/>
          <w:szCs w:val="21"/>
        </w:rPr>
      </w:pPr>
      <w:r w:rsidRPr="00D33DD3">
        <w:rPr>
          <w:rFonts w:ascii="宋体" w:hAnsi="宋体" w:cs="宋体" w:hint="eastAsia"/>
          <w:color w:val="494949"/>
          <w:kern w:val="0"/>
          <w:szCs w:val="21"/>
        </w:rPr>
        <w:t>由于</w:t>
      </w:r>
      <w:r w:rsidRPr="00D33DD3">
        <w:rPr>
          <w:rFonts w:ascii="宋体" w:hAnsi="宋体" w:cs="宋体"/>
          <w:color w:val="494949"/>
          <w:kern w:val="0"/>
          <w:szCs w:val="21"/>
        </w:rPr>
        <w:object w:dxaOrig="1900" w:dyaOrig="360">
          <v:shape id="_x0000_i1030" type="#_x0000_t75" style="width:95.15pt;height:18.15pt" o:ole="">
            <v:imagedata r:id="rId14" o:title=""/>
          </v:shape>
          <o:OLEObject Type="Embed" ProgID="Equation.DSMT4" ShapeID="_x0000_i1030" DrawAspect="Content" ObjectID="_1409726819" r:id="rId15"/>
        </w:object>
      </w:r>
      <w:r w:rsidRPr="00D33DD3">
        <w:rPr>
          <w:rFonts w:ascii="宋体" w:hAnsi="宋体" w:cs="宋体" w:hint="eastAsia"/>
          <w:color w:val="494949"/>
          <w:kern w:val="0"/>
          <w:szCs w:val="21"/>
        </w:rPr>
        <w:t>，由（1）可知</w:t>
      </w:r>
      <w:r w:rsidRPr="00D33DD3">
        <w:rPr>
          <w:rFonts w:ascii="宋体" w:hAnsi="宋体" w:cs="宋体"/>
          <w:color w:val="494949"/>
          <w:kern w:val="0"/>
          <w:szCs w:val="21"/>
        </w:rPr>
        <w:object w:dxaOrig="940" w:dyaOrig="320">
          <v:shape id="_x0000_i1031" type="#_x0000_t75" style="width:46.95pt;height:16.3pt" o:ole="">
            <v:imagedata r:id="rId16" o:title=""/>
          </v:shape>
          <o:OLEObject Type="Embed" ProgID="Equation.DSMT4" ShapeID="_x0000_i1031" DrawAspect="Content" ObjectID="_1409726820" r:id="rId17"/>
        </w:object>
      </w:r>
      <w:r w:rsidRPr="00D33DD3">
        <w:rPr>
          <w:rFonts w:ascii="宋体" w:hAnsi="宋体" w:cs="宋体" w:hint="eastAsia"/>
          <w:color w:val="494949"/>
          <w:kern w:val="0"/>
          <w:szCs w:val="21"/>
        </w:rPr>
        <w:t>。</w:t>
      </w:r>
    </w:p>
    <w:p w:rsidR="006042AD" w:rsidRPr="00D33DD3" w:rsidRDefault="006042AD" w:rsidP="006042AD">
      <w:pPr>
        <w:snapToGrid w:val="0"/>
        <w:spacing w:line="300" w:lineRule="auto"/>
        <w:ind w:firstLineChars="200" w:firstLine="420"/>
        <w:rPr>
          <w:rFonts w:ascii="宋体" w:hAnsi="宋体" w:cs="宋体" w:hint="eastAsia"/>
          <w:color w:val="494949"/>
          <w:kern w:val="0"/>
          <w:szCs w:val="21"/>
        </w:rPr>
      </w:pPr>
      <w:r w:rsidRPr="00D33DD3">
        <w:rPr>
          <w:rFonts w:ascii="宋体" w:hAnsi="宋体" w:cs="宋体" w:hint="eastAsia"/>
          <w:color w:val="494949"/>
          <w:kern w:val="0"/>
          <w:szCs w:val="21"/>
        </w:rPr>
        <w:t>于是</w:t>
      </w:r>
      <w:r w:rsidRPr="00D33DD3">
        <w:rPr>
          <w:rFonts w:ascii="宋体" w:hAnsi="宋体" w:cs="宋体"/>
          <w:color w:val="494949"/>
          <w:kern w:val="0"/>
          <w:szCs w:val="21"/>
        </w:rPr>
        <w:object w:dxaOrig="4620" w:dyaOrig="360">
          <v:shape id="_x0000_i1032" type="#_x0000_t75" style="width:231.05pt;height:18.15pt" o:ole="">
            <v:imagedata r:id="rId18" o:title=""/>
          </v:shape>
          <o:OLEObject Type="Embed" ProgID="Equation.DSMT4" ShapeID="_x0000_i1032" DrawAspect="Content" ObjectID="_1409726821" r:id="rId19"/>
        </w:object>
      </w:r>
      <w:r w:rsidRPr="00D33DD3">
        <w:rPr>
          <w:rFonts w:ascii="宋体" w:hAnsi="宋体" w:cs="宋体" w:hint="eastAsia"/>
          <w:color w:val="494949"/>
          <w:kern w:val="0"/>
          <w:szCs w:val="21"/>
        </w:rPr>
        <w:t>，从而当</w:t>
      </w:r>
      <w:r w:rsidRPr="00D33DD3">
        <w:rPr>
          <w:rFonts w:ascii="宋体" w:hAnsi="宋体" w:cs="宋体"/>
          <w:color w:val="494949"/>
          <w:kern w:val="0"/>
          <w:szCs w:val="21"/>
        </w:rPr>
        <w:object w:dxaOrig="960" w:dyaOrig="279">
          <v:shape id="_x0000_i1033" type="#_x0000_t75" style="width:48.2pt;height:13.75pt" o:ole="">
            <v:imagedata r:id="rId20" o:title=""/>
          </v:shape>
          <o:OLEObject Type="Embed" ProgID="Equation.DSMT4" ShapeID="_x0000_i1033" DrawAspect="Content" ObjectID="_1409726822" r:id="rId21"/>
        </w:object>
      </w:r>
      <w:r w:rsidRPr="00D33DD3">
        <w:rPr>
          <w:rFonts w:ascii="宋体" w:hAnsi="宋体" w:cs="宋体" w:hint="eastAsia"/>
          <w:color w:val="494949"/>
          <w:kern w:val="0"/>
          <w:szCs w:val="21"/>
        </w:rPr>
        <w:t>，即</w:t>
      </w:r>
      <w:r w:rsidRPr="00D33DD3">
        <w:rPr>
          <w:rFonts w:ascii="宋体" w:hAnsi="宋体" w:cs="宋体"/>
          <w:color w:val="494949"/>
          <w:kern w:val="0"/>
          <w:szCs w:val="21"/>
        </w:rPr>
        <w:object w:dxaOrig="600" w:dyaOrig="620">
          <v:shape id="_x0000_i1034" type="#_x0000_t75" style="width:30.05pt;height:31.3pt" o:ole="">
            <v:imagedata r:id="rId22" o:title=""/>
          </v:shape>
          <o:OLEObject Type="Embed" ProgID="Equation.DSMT4" ShapeID="_x0000_i1034" DrawAspect="Content" ObjectID="_1409726823" r:id="rId23"/>
        </w:object>
      </w:r>
      <w:r w:rsidRPr="00D33DD3">
        <w:rPr>
          <w:rFonts w:ascii="宋体" w:hAnsi="宋体" w:cs="宋体" w:hint="eastAsia"/>
          <w:color w:val="494949"/>
          <w:kern w:val="0"/>
          <w:szCs w:val="21"/>
        </w:rPr>
        <w:t>时，</w:t>
      </w:r>
      <w:r w:rsidRPr="00D33DD3">
        <w:rPr>
          <w:rFonts w:ascii="宋体" w:hAnsi="宋体" w:cs="宋体"/>
          <w:color w:val="494949"/>
          <w:kern w:val="0"/>
          <w:szCs w:val="21"/>
        </w:rPr>
        <w:object w:dxaOrig="1600" w:dyaOrig="320">
          <v:shape id="_x0000_i1035" type="#_x0000_t75" style="width:80.15pt;height:16.3pt" o:ole="">
            <v:imagedata r:id="rId24" o:title=""/>
          </v:shape>
          <o:OLEObject Type="Embed" ProgID="Equation.DSMT4" ShapeID="_x0000_i1035" DrawAspect="Content" ObjectID="_1409726824" r:id="rId25"/>
        </w:object>
      </w:r>
      <w:r w:rsidRPr="00D33DD3">
        <w:rPr>
          <w:rFonts w:ascii="宋体" w:hAnsi="宋体" w:cs="宋体" w:hint="eastAsia"/>
          <w:color w:val="494949"/>
          <w:kern w:val="0"/>
          <w:szCs w:val="21"/>
        </w:rPr>
        <w:t>，</w:t>
      </w:r>
      <w:r w:rsidRPr="00D33DD3">
        <w:rPr>
          <w:rFonts w:ascii="宋体" w:hAnsi="宋体" w:cs="宋体"/>
          <w:color w:val="494949"/>
          <w:kern w:val="0"/>
          <w:szCs w:val="21"/>
        </w:rPr>
        <w:object w:dxaOrig="540" w:dyaOrig="320">
          <v:shape id="_x0000_i1036" type="#_x0000_t75" style="width:26.9pt;height:16.3pt" o:ole="">
            <v:imagedata r:id="rId26" o:title=""/>
          </v:shape>
          <o:OLEObject Type="Embed" ProgID="Equation.DSMT4" ShapeID="_x0000_i1036" DrawAspect="Content" ObjectID="_1409726825" r:id="rId27"/>
        </w:object>
      </w:r>
      <w:r w:rsidRPr="00D33DD3">
        <w:rPr>
          <w:rFonts w:ascii="宋体" w:hAnsi="宋体" w:cs="宋体" w:hint="eastAsia"/>
          <w:color w:val="494949"/>
          <w:kern w:val="0"/>
          <w:szCs w:val="21"/>
        </w:rPr>
        <w:t>在</w:t>
      </w:r>
      <w:r w:rsidRPr="00D33DD3">
        <w:rPr>
          <w:rFonts w:ascii="宋体" w:hAnsi="宋体" w:cs="宋体"/>
          <w:color w:val="494949"/>
          <w:kern w:val="0"/>
          <w:szCs w:val="21"/>
        </w:rPr>
        <w:object w:dxaOrig="740" w:dyaOrig="320">
          <v:shape id="_x0000_i1037" type="#_x0000_t75" style="width:36.95pt;height:16.3pt" o:ole="">
            <v:imagedata r:id="rId28" o:title=""/>
          </v:shape>
          <o:OLEObject Type="Embed" ProgID="Equation.DSMT4" ShapeID="_x0000_i1037" DrawAspect="Content" ObjectID="_1409726826" r:id="rId29"/>
        </w:object>
      </w:r>
      <w:r w:rsidRPr="00D33DD3">
        <w:rPr>
          <w:rFonts w:ascii="宋体" w:hAnsi="宋体" w:cs="宋体" w:hint="eastAsia"/>
          <w:color w:val="494949"/>
          <w:kern w:val="0"/>
          <w:szCs w:val="21"/>
        </w:rPr>
        <w:t>为增函数，</w:t>
      </w:r>
      <w:r w:rsidRPr="00D33DD3">
        <w:rPr>
          <w:rFonts w:ascii="宋体" w:hAnsi="宋体" w:cs="宋体"/>
          <w:color w:val="494949"/>
          <w:kern w:val="0"/>
          <w:szCs w:val="21"/>
        </w:rPr>
        <w:object w:dxaOrig="880" w:dyaOrig="320">
          <v:shape id="_x0000_i1038" type="#_x0000_t75" style="width:43.85pt;height:16.3pt" o:ole="">
            <v:imagedata r:id="rId30" o:title=""/>
          </v:shape>
          <o:OLEObject Type="Embed" ProgID="Equation.DSMT4" ShapeID="_x0000_i1038" DrawAspect="Content" ObjectID="_1409726827" r:id="rId31"/>
        </w:object>
      </w:r>
      <w:r w:rsidRPr="00D33DD3">
        <w:rPr>
          <w:rFonts w:ascii="宋体" w:hAnsi="宋体" w:cs="宋体" w:hint="eastAsia"/>
          <w:color w:val="494949"/>
          <w:kern w:val="0"/>
          <w:szCs w:val="21"/>
        </w:rPr>
        <w:t>，于是当</w:t>
      </w:r>
      <w:r w:rsidRPr="00D33DD3">
        <w:rPr>
          <w:rFonts w:ascii="宋体" w:hAnsi="宋体" w:cs="宋体"/>
          <w:color w:val="494949"/>
          <w:kern w:val="0"/>
          <w:szCs w:val="21"/>
        </w:rPr>
        <w:object w:dxaOrig="560" w:dyaOrig="279">
          <v:shape id="_x0000_i1039" type="#_x0000_t75" style="width:28.15pt;height:13.75pt" o:ole="">
            <v:imagedata r:id="rId32" o:title=""/>
          </v:shape>
          <o:OLEObject Type="Embed" ProgID="Equation.DSMT4" ShapeID="_x0000_i1039" DrawAspect="Content" ObjectID="_1409726828" r:id="rId33"/>
        </w:object>
      </w:r>
      <w:r w:rsidRPr="00D33DD3">
        <w:rPr>
          <w:rFonts w:ascii="宋体" w:hAnsi="宋体" w:cs="宋体" w:hint="eastAsia"/>
          <w:color w:val="494949"/>
          <w:kern w:val="0"/>
          <w:szCs w:val="21"/>
        </w:rPr>
        <w:t>时，</w:t>
      </w:r>
      <w:r w:rsidRPr="00D33DD3">
        <w:rPr>
          <w:rFonts w:ascii="宋体" w:hAnsi="宋体" w:cs="宋体"/>
          <w:color w:val="494949"/>
          <w:kern w:val="0"/>
          <w:szCs w:val="21"/>
        </w:rPr>
        <w:object w:dxaOrig="880" w:dyaOrig="320">
          <v:shape id="_x0000_i1040" type="#_x0000_t75" style="width:43.85pt;height:16.3pt" o:ole="">
            <v:imagedata r:id="rId34" o:title=""/>
          </v:shape>
          <o:OLEObject Type="Embed" ProgID="Equation.DSMT4" ShapeID="_x0000_i1040" DrawAspect="Content" ObjectID="_1409726829" r:id="rId35"/>
        </w:object>
      </w:r>
      <w:r w:rsidRPr="00D33DD3">
        <w:rPr>
          <w:rFonts w:ascii="宋体" w:hAnsi="宋体" w:cs="宋体" w:hint="eastAsia"/>
          <w:color w:val="494949"/>
          <w:kern w:val="0"/>
          <w:szCs w:val="21"/>
        </w:rPr>
        <w:t>。但这只是说明</w:t>
      </w:r>
      <w:r w:rsidRPr="00D33DD3">
        <w:rPr>
          <w:rFonts w:ascii="宋体" w:hAnsi="宋体" w:cs="宋体"/>
          <w:color w:val="494949"/>
          <w:kern w:val="0"/>
          <w:szCs w:val="21"/>
        </w:rPr>
        <w:object w:dxaOrig="600" w:dyaOrig="620">
          <v:shape id="_x0000_i1041" type="#_x0000_t75" style="width:30.05pt;height:31.3pt" o:ole="">
            <v:imagedata r:id="rId22" o:title=""/>
          </v:shape>
          <o:OLEObject Type="Embed" ProgID="Equation.DSMT4" ShapeID="_x0000_i1041" DrawAspect="Content" ObjectID="_1409726830" r:id="rId36"/>
        </w:object>
      </w:r>
      <w:r w:rsidRPr="00D33DD3">
        <w:rPr>
          <w:rFonts w:ascii="宋体" w:hAnsi="宋体" w:cs="宋体" w:hint="eastAsia"/>
          <w:color w:val="494949"/>
          <w:kern w:val="0"/>
          <w:szCs w:val="21"/>
        </w:rPr>
        <w:t>合适，至于</w:t>
      </w:r>
      <w:r w:rsidRPr="00D33DD3">
        <w:rPr>
          <w:rFonts w:ascii="宋体" w:hAnsi="宋体" w:cs="宋体"/>
          <w:color w:val="494949"/>
          <w:kern w:val="0"/>
          <w:szCs w:val="21"/>
        </w:rPr>
        <w:object w:dxaOrig="600" w:dyaOrig="620">
          <v:shape id="_x0000_i1042" type="#_x0000_t75" style="width:30.05pt;height:31.3pt" o:ole="">
            <v:imagedata r:id="rId37" o:title=""/>
          </v:shape>
          <o:OLEObject Type="Embed" ProgID="Equation.DSMT4" ShapeID="_x0000_i1042" DrawAspect="Content" ObjectID="_1409726831" r:id="rId38"/>
        </w:object>
      </w:r>
      <w:r w:rsidRPr="00D33DD3">
        <w:rPr>
          <w:rFonts w:ascii="宋体" w:hAnsi="宋体" w:cs="宋体" w:hint="eastAsia"/>
          <w:color w:val="494949"/>
          <w:kern w:val="0"/>
          <w:szCs w:val="21"/>
        </w:rPr>
        <w:t>时，还有没有合适的a满足题意，此时我们不得而知，需要证明。</w:t>
      </w:r>
    </w:p>
    <w:p w:rsidR="006042AD" w:rsidRPr="00D33DD3" w:rsidRDefault="006042AD" w:rsidP="006042AD">
      <w:pPr>
        <w:snapToGrid w:val="0"/>
        <w:spacing w:line="300" w:lineRule="auto"/>
        <w:ind w:firstLine="435"/>
        <w:rPr>
          <w:rFonts w:ascii="宋体" w:hAnsi="宋体" w:cs="宋体" w:hint="eastAsia"/>
          <w:color w:val="494949"/>
          <w:kern w:val="0"/>
          <w:szCs w:val="21"/>
        </w:rPr>
      </w:pPr>
      <w:r w:rsidRPr="00D33DD3">
        <w:rPr>
          <w:rFonts w:ascii="宋体" w:hAnsi="宋体" w:cs="宋体" w:hint="eastAsia"/>
          <w:color w:val="494949"/>
          <w:kern w:val="0"/>
          <w:szCs w:val="21"/>
        </w:rPr>
        <w:t>在学生沉思之中，我又给出预先准备好的解法：</w:t>
      </w:r>
    </w:p>
    <w:p w:rsidR="006042AD" w:rsidRPr="00D33DD3" w:rsidRDefault="006042AD" w:rsidP="006042AD">
      <w:pPr>
        <w:snapToGrid w:val="0"/>
        <w:spacing w:line="300" w:lineRule="auto"/>
        <w:rPr>
          <w:rFonts w:ascii="宋体" w:hAnsi="宋体" w:cs="宋体" w:hint="eastAsia"/>
          <w:color w:val="494949"/>
          <w:kern w:val="0"/>
          <w:szCs w:val="21"/>
        </w:rPr>
      </w:pPr>
      <w:r w:rsidRPr="00D33DD3">
        <w:rPr>
          <w:rFonts w:ascii="宋体" w:hAnsi="宋体" w:cs="宋体" w:hint="eastAsia"/>
          <w:color w:val="494949"/>
          <w:kern w:val="0"/>
          <w:szCs w:val="21"/>
        </w:rPr>
        <w:t>由</w:t>
      </w:r>
      <w:r w:rsidRPr="00D33DD3">
        <w:rPr>
          <w:rFonts w:ascii="宋体" w:hAnsi="宋体" w:cs="宋体"/>
          <w:color w:val="494949"/>
          <w:kern w:val="0"/>
          <w:szCs w:val="21"/>
        </w:rPr>
        <w:object w:dxaOrig="1579" w:dyaOrig="360">
          <v:shape id="_x0000_i1043" type="#_x0000_t75" style="width:78.9pt;height:18.15pt" o:ole="">
            <v:imagedata r:id="rId39" o:title=""/>
          </v:shape>
          <o:OLEObject Type="Embed" ProgID="Equation.DSMT4" ShapeID="_x0000_i1043" DrawAspect="Content" ObjectID="_1409726832" r:id="rId40"/>
        </w:object>
      </w:r>
      <w:r w:rsidRPr="00D33DD3">
        <w:rPr>
          <w:rFonts w:ascii="宋体" w:hAnsi="宋体" w:cs="宋体" w:hint="eastAsia"/>
          <w:color w:val="494949"/>
          <w:kern w:val="0"/>
          <w:szCs w:val="21"/>
        </w:rPr>
        <w:t>可得</w:t>
      </w:r>
      <w:r w:rsidRPr="00D33DD3">
        <w:rPr>
          <w:rFonts w:ascii="宋体" w:hAnsi="宋体" w:cs="宋体"/>
          <w:color w:val="494949"/>
          <w:kern w:val="0"/>
          <w:szCs w:val="21"/>
        </w:rPr>
        <w:object w:dxaOrig="1680" w:dyaOrig="360">
          <v:shape id="_x0000_i1044" type="#_x0000_t75" style="width:83.9pt;height:18.15pt" o:ole="">
            <v:imagedata r:id="rId41" o:title=""/>
          </v:shape>
          <o:OLEObject Type="Embed" ProgID="Equation.DSMT4" ShapeID="_x0000_i1044" DrawAspect="Content" ObjectID="_1409726833" r:id="rId42"/>
        </w:object>
      </w:r>
      <w:r w:rsidRPr="00D33DD3">
        <w:rPr>
          <w:rFonts w:ascii="宋体" w:hAnsi="宋体" w:cs="宋体" w:hint="eastAsia"/>
          <w:color w:val="494949"/>
          <w:kern w:val="0"/>
          <w:szCs w:val="21"/>
        </w:rPr>
        <w:t>。</w:t>
      </w:r>
    </w:p>
    <w:p w:rsidR="006042AD" w:rsidRPr="00D33DD3" w:rsidRDefault="006042AD" w:rsidP="006042AD">
      <w:pPr>
        <w:snapToGrid w:val="0"/>
        <w:spacing w:line="300" w:lineRule="auto"/>
        <w:rPr>
          <w:rFonts w:ascii="宋体" w:hAnsi="宋体" w:cs="宋体" w:hint="eastAsia"/>
          <w:color w:val="494949"/>
          <w:kern w:val="0"/>
          <w:szCs w:val="21"/>
        </w:rPr>
      </w:pPr>
      <w:r w:rsidRPr="00D33DD3">
        <w:rPr>
          <w:rFonts w:ascii="宋体" w:hAnsi="宋体" w:cs="宋体" w:hint="eastAsia"/>
          <w:color w:val="494949"/>
          <w:kern w:val="0"/>
          <w:szCs w:val="21"/>
        </w:rPr>
        <w:t>从而</w:t>
      </w:r>
      <w:r w:rsidRPr="00D33DD3">
        <w:rPr>
          <w:rFonts w:ascii="宋体" w:hAnsi="宋体" w:cs="宋体"/>
          <w:color w:val="494949"/>
          <w:kern w:val="0"/>
          <w:szCs w:val="21"/>
        </w:rPr>
        <w:object w:dxaOrig="600" w:dyaOrig="620">
          <v:shape id="_x0000_i1045" type="#_x0000_t75" style="width:30.05pt;height:31.3pt" o:ole="">
            <v:imagedata r:id="rId37" o:title=""/>
          </v:shape>
          <o:OLEObject Type="Embed" ProgID="Equation.DSMT4" ShapeID="_x0000_i1045" DrawAspect="Content" ObjectID="_1409726834" r:id="rId43"/>
        </w:object>
      </w:r>
      <w:r w:rsidRPr="00D33DD3">
        <w:rPr>
          <w:rFonts w:ascii="宋体" w:hAnsi="宋体" w:cs="宋体" w:hint="eastAsia"/>
          <w:color w:val="494949"/>
          <w:kern w:val="0"/>
          <w:szCs w:val="21"/>
        </w:rPr>
        <w:t>时，</w:t>
      </w:r>
      <w:r w:rsidRPr="00D33DD3">
        <w:rPr>
          <w:rFonts w:ascii="宋体" w:hAnsi="宋体" w:cs="宋体"/>
          <w:color w:val="494949"/>
          <w:kern w:val="0"/>
          <w:szCs w:val="21"/>
        </w:rPr>
        <w:object w:dxaOrig="4580" w:dyaOrig="360">
          <v:shape id="_x0000_i1046" type="#_x0000_t75" style="width:229.15pt;height:18.15pt" o:ole="">
            <v:imagedata r:id="rId44" o:title=""/>
          </v:shape>
          <o:OLEObject Type="Embed" ProgID="Equation.DSMT4" ShapeID="_x0000_i1046" DrawAspect="Content" ObjectID="_1409726835" r:id="rId45"/>
        </w:object>
      </w:r>
    </w:p>
    <w:p w:rsidR="006042AD" w:rsidRPr="00D33DD3" w:rsidRDefault="006042AD" w:rsidP="006042AD">
      <w:pPr>
        <w:snapToGrid w:val="0"/>
        <w:spacing w:line="300" w:lineRule="auto"/>
        <w:rPr>
          <w:rFonts w:ascii="宋体" w:hAnsi="宋体" w:cs="宋体" w:hint="eastAsia"/>
          <w:color w:val="494949"/>
          <w:kern w:val="0"/>
          <w:szCs w:val="21"/>
        </w:rPr>
      </w:pPr>
      <w:r w:rsidRPr="00D33DD3">
        <w:rPr>
          <w:rFonts w:ascii="宋体" w:hAnsi="宋体" w:cs="宋体" w:hint="eastAsia"/>
          <w:color w:val="494949"/>
          <w:kern w:val="0"/>
          <w:szCs w:val="21"/>
        </w:rPr>
        <w:t>故当</w:t>
      </w:r>
      <w:r w:rsidRPr="00D33DD3">
        <w:rPr>
          <w:rFonts w:ascii="宋体" w:hAnsi="宋体" w:cs="宋体"/>
          <w:color w:val="494949"/>
          <w:kern w:val="0"/>
          <w:szCs w:val="21"/>
        </w:rPr>
        <w:object w:dxaOrig="1260" w:dyaOrig="320">
          <v:shape id="_x0000_i1047" type="#_x0000_t75" style="width:63.25pt;height:16.3pt" o:ole="">
            <v:imagedata r:id="rId46" o:title=""/>
          </v:shape>
          <o:OLEObject Type="Embed" ProgID="Equation.DSMT4" ShapeID="_x0000_i1047" DrawAspect="Content" ObjectID="_1409726836" r:id="rId47"/>
        </w:object>
      </w:r>
      <w:r w:rsidRPr="00D33DD3">
        <w:rPr>
          <w:rFonts w:ascii="宋体" w:hAnsi="宋体" w:cs="宋体" w:hint="eastAsia"/>
          <w:color w:val="494949"/>
          <w:kern w:val="0"/>
          <w:szCs w:val="21"/>
        </w:rPr>
        <w:t>时，</w:t>
      </w:r>
      <w:r w:rsidRPr="00D33DD3">
        <w:rPr>
          <w:rFonts w:ascii="宋体" w:hAnsi="宋体" w:cs="宋体"/>
          <w:color w:val="494949"/>
          <w:kern w:val="0"/>
          <w:szCs w:val="21"/>
        </w:rPr>
        <w:object w:dxaOrig="940" w:dyaOrig="320">
          <v:shape id="_x0000_i1048" type="#_x0000_t75" style="width:46.95pt;height:16.3pt" o:ole="">
            <v:imagedata r:id="rId48" o:title=""/>
          </v:shape>
          <o:OLEObject Type="Embed" ProgID="Equation.DSMT4" ShapeID="_x0000_i1048" DrawAspect="Content" ObjectID="_1409726837" r:id="rId49"/>
        </w:object>
      </w:r>
      <w:r w:rsidRPr="00D33DD3">
        <w:rPr>
          <w:rFonts w:ascii="宋体" w:hAnsi="宋体" w:cs="宋体" w:hint="eastAsia"/>
          <w:color w:val="494949"/>
          <w:kern w:val="0"/>
          <w:szCs w:val="21"/>
        </w:rPr>
        <w:t>，而</w:t>
      </w:r>
      <w:r w:rsidRPr="00D33DD3">
        <w:rPr>
          <w:rFonts w:ascii="宋体" w:hAnsi="宋体" w:cs="宋体"/>
          <w:color w:val="494949"/>
          <w:kern w:val="0"/>
          <w:szCs w:val="21"/>
        </w:rPr>
        <w:object w:dxaOrig="880" w:dyaOrig="320">
          <v:shape id="_x0000_i1049" type="#_x0000_t75" style="width:43.85pt;height:16.3pt" o:ole="">
            <v:imagedata r:id="rId50" o:title=""/>
          </v:shape>
          <o:OLEObject Type="Embed" ProgID="Equation.DSMT4" ShapeID="_x0000_i1049" DrawAspect="Content" ObjectID="_1409726838" r:id="rId51"/>
        </w:object>
      </w:r>
      <w:r w:rsidRPr="00D33DD3">
        <w:rPr>
          <w:rFonts w:ascii="宋体" w:hAnsi="宋体" w:cs="宋体" w:hint="eastAsia"/>
          <w:color w:val="494949"/>
          <w:kern w:val="0"/>
          <w:szCs w:val="21"/>
        </w:rPr>
        <w:t>，于是当</w:t>
      </w:r>
      <w:r w:rsidRPr="00D33DD3">
        <w:rPr>
          <w:rFonts w:ascii="宋体" w:hAnsi="宋体" w:cs="宋体"/>
          <w:color w:val="494949"/>
          <w:kern w:val="0"/>
          <w:szCs w:val="21"/>
        </w:rPr>
        <w:object w:dxaOrig="1260" w:dyaOrig="320">
          <v:shape id="_x0000_i1050" type="#_x0000_t75" style="width:63.25pt;height:16.3pt" o:ole="">
            <v:imagedata r:id="rId52" o:title=""/>
          </v:shape>
          <o:OLEObject Type="Embed" ProgID="Equation.DSMT4" ShapeID="_x0000_i1050" DrawAspect="Content" ObjectID="_1409726839" r:id="rId53"/>
        </w:object>
      </w:r>
      <w:r w:rsidRPr="00D33DD3">
        <w:rPr>
          <w:rFonts w:ascii="宋体" w:hAnsi="宋体" w:cs="宋体" w:hint="eastAsia"/>
          <w:color w:val="494949"/>
          <w:kern w:val="0"/>
          <w:szCs w:val="21"/>
        </w:rPr>
        <w:t>时，</w:t>
      </w:r>
      <w:r w:rsidRPr="00D33DD3">
        <w:rPr>
          <w:rFonts w:ascii="宋体" w:hAnsi="宋体" w:cs="宋体"/>
          <w:color w:val="494949"/>
          <w:kern w:val="0"/>
          <w:szCs w:val="21"/>
        </w:rPr>
        <w:object w:dxaOrig="880" w:dyaOrig="320">
          <v:shape id="_x0000_i1051" type="#_x0000_t75" style="width:43.85pt;height:16.3pt" o:ole="">
            <v:imagedata r:id="rId54" o:title=""/>
          </v:shape>
          <o:OLEObject Type="Embed" ProgID="Equation.DSMT4" ShapeID="_x0000_i1051" DrawAspect="Content" ObjectID="_1409726840" r:id="rId55"/>
        </w:object>
      </w:r>
      <w:r w:rsidRPr="00D33DD3">
        <w:rPr>
          <w:rFonts w:ascii="宋体" w:hAnsi="宋体" w:cs="宋体" w:hint="eastAsia"/>
          <w:color w:val="494949"/>
          <w:kern w:val="0"/>
          <w:szCs w:val="21"/>
        </w:rPr>
        <w:t>。</w:t>
      </w:r>
    </w:p>
    <w:p w:rsidR="006042AD" w:rsidRPr="00D33DD3" w:rsidRDefault="006042AD" w:rsidP="006042AD">
      <w:pPr>
        <w:snapToGrid w:val="0"/>
        <w:spacing w:line="300" w:lineRule="auto"/>
        <w:rPr>
          <w:rFonts w:ascii="宋体" w:hAnsi="宋体" w:cs="宋体" w:hint="eastAsia"/>
          <w:color w:val="494949"/>
          <w:kern w:val="0"/>
          <w:szCs w:val="21"/>
        </w:rPr>
      </w:pPr>
      <w:r w:rsidRPr="00D33DD3">
        <w:rPr>
          <w:rFonts w:ascii="宋体" w:hAnsi="宋体" w:cs="宋体"/>
          <w:color w:val="494949"/>
          <w:kern w:val="0"/>
          <w:szCs w:val="21"/>
        </w:rPr>
        <w:object w:dxaOrig="600" w:dyaOrig="620">
          <v:shape id="_x0000_i1052" type="#_x0000_t75" style="width:30.05pt;height:31.3pt" o:ole="">
            <v:imagedata r:id="rId37" o:title=""/>
          </v:shape>
          <o:OLEObject Type="Embed" ProgID="Equation.DSMT4" ShapeID="_x0000_i1052" DrawAspect="Content" ObjectID="_1409726841" r:id="rId56"/>
        </w:object>
      </w:r>
      <w:r w:rsidRPr="00D33DD3">
        <w:rPr>
          <w:rFonts w:ascii="宋体" w:hAnsi="宋体" w:cs="宋体" w:hint="eastAsia"/>
          <w:color w:val="494949"/>
          <w:kern w:val="0"/>
          <w:szCs w:val="21"/>
        </w:rPr>
        <w:t>不合题意。</w:t>
      </w:r>
    </w:p>
    <w:p w:rsidR="006042AD" w:rsidRPr="00D33DD3" w:rsidRDefault="006042AD" w:rsidP="006042AD">
      <w:pPr>
        <w:snapToGrid w:val="0"/>
        <w:spacing w:line="300" w:lineRule="auto"/>
        <w:rPr>
          <w:rFonts w:hint="eastAsia"/>
          <w:szCs w:val="21"/>
        </w:rPr>
      </w:pPr>
      <w:r w:rsidRPr="00D33DD3">
        <w:rPr>
          <w:rFonts w:hint="eastAsia"/>
          <w:szCs w:val="21"/>
        </w:rPr>
        <w:t>综合得</w:t>
      </w:r>
      <w:r w:rsidRPr="00D33DD3">
        <w:rPr>
          <w:rFonts w:hint="eastAsia"/>
          <w:i/>
          <w:szCs w:val="21"/>
        </w:rPr>
        <w:t>a</w:t>
      </w:r>
      <w:r w:rsidRPr="00D33DD3">
        <w:rPr>
          <w:rFonts w:hint="eastAsia"/>
          <w:szCs w:val="21"/>
        </w:rPr>
        <w:t>的取值范围为</w:t>
      </w:r>
      <w:r w:rsidRPr="00D33DD3">
        <w:rPr>
          <w:position w:val="-24"/>
          <w:szCs w:val="21"/>
        </w:rPr>
        <w:object w:dxaOrig="780" w:dyaOrig="620">
          <v:shape id="_x0000_i1053" type="#_x0000_t75" style="width:38.8pt;height:31.3pt" o:ole="">
            <v:imagedata r:id="rId57" o:title=""/>
          </v:shape>
          <o:OLEObject Type="Embed" ProgID="Equation.DSMT4" ShapeID="_x0000_i1053" DrawAspect="Content" ObjectID="_1409726842" r:id="rId58"/>
        </w:object>
      </w:r>
    </w:p>
    <w:p w:rsidR="006042AD" w:rsidRPr="00D33DD3" w:rsidRDefault="006042AD" w:rsidP="006042AD">
      <w:pPr>
        <w:snapToGrid w:val="0"/>
        <w:spacing w:line="300" w:lineRule="auto"/>
        <w:ind w:firstLine="435"/>
        <w:rPr>
          <w:rFonts w:hint="eastAsia"/>
          <w:szCs w:val="21"/>
        </w:rPr>
      </w:pPr>
      <w:r w:rsidRPr="00D33DD3">
        <w:rPr>
          <w:rFonts w:hint="eastAsia"/>
          <w:szCs w:val="21"/>
        </w:rPr>
        <w:t>在学生的一片惊叹声中我们结束了解答，但惊叹之余，我感到更多的是一种茫然。就在此时，一个学生小声说：“老师，你是怎么想到的？”一语惊醒梦中人。是啊，看似漂亮的解法，我是怎么想到的？学生怎么才能想得到？由此，很多看起来很漂亮的解法由于不按</w:t>
      </w:r>
      <w:r w:rsidRPr="00D33DD3">
        <w:rPr>
          <w:rFonts w:hint="eastAsia"/>
          <w:szCs w:val="21"/>
        </w:rPr>
        <w:lastRenderedPageBreak/>
        <w:t>常理出牌，课堂上又未给足学生自己独立思考的时间就告诉了学生结果，这事实上是剥夺了学生亲身体验学习过程，特别是体验成功与失败的机会，结果必然会大大降低学习的质量，让我们学生只可远观，难以接受，学生心底里呼唤的是自然的解法，大家都想得到的解法。如果在此疑难处加强探究，解决好问题的原始出发点，就能为解决后续问题打下基础，在方法的指引上具有决定性的意义。</w:t>
      </w:r>
    </w:p>
    <w:p w:rsidR="006042AD" w:rsidRPr="00D33DD3" w:rsidRDefault="006042AD" w:rsidP="006042AD">
      <w:pPr>
        <w:snapToGrid w:val="0"/>
        <w:spacing w:line="300" w:lineRule="auto"/>
        <w:ind w:firstLine="435"/>
        <w:rPr>
          <w:rFonts w:hint="eastAsia"/>
          <w:szCs w:val="21"/>
        </w:rPr>
      </w:pPr>
      <w:r w:rsidRPr="00D33DD3">
        <w:rPr>
          <w:rFonts w:hint="eastAsia"/>
          <w:szCs w:val="21"/>
        </w:rPr>
        <w:t>就本题而言，大家都想得到的解法是什么呢？显然，问题可归结为“</w:t>
      </w:r>
      <w:r w:rsidRPr="00D33DD3">
        <w:rPr>
          <w:position w:val="-6"/>
          <w:szCs w:val="21"/>
        </w:rPr>
        <w:object w:dxaOrig="1800" w:dyaOrig="320">
          <v:shape id="_x0000_i1054" type="#_x0000_t75" style="width:90.15pt;height:16.3pt" o:ole="">
            <v:imagedata r:id="rId59" o:title=""/>
          </v:shape>
          <o:OLEObject Type="Embed" ProgID="Equation.DSMT4" ShapeID="_x0000_i1054" DrawAspect="Content" ObjectID="_1409726843" r:id="rId60"/>
        </w:object>
      </w:r>
      <w:r w:rsidRPr="00D33DD3">
        <w:rPr>
          <w:rFonts w:hint="eastAsia"/>
          <w:szCs w:val="21"/>
        </w:rPr>
        <w:t>在</w:t>
      </w:r>
      <w:r w:rsidRPr="00D33DD3">
        <w:rPr>
          <w:position w:val="-10"/>
          <w:szCs w:val="21"/>
        </w:rPr>
        <w:object w:dxaOrig="1080" w:dyaOrig="320">
          <v:shape id="_x0000_i1055" type="#_x0000_t75" style="width:53.85pt;height:16.3pt" o:ole="">
            <v:imagedata r:id="rId61" o:title=""/>
          </v:shape>
          <o:OLEObject Type="Embed" ProgID="Equation.DSMT4" ShapeID="_x0000_i1055" DrawAspect="Content" ObjectID="_1409726844" r:id="rId62"/>
        </w:object>
      </w:r>
      <w:r w:rsidRPr="00D33DD3">
        <w:rPr>
          <w:rFonts w:hint="eastAsia"/>
          <w:szCs w:val="21"/>
        </w:rPr>
        <w:t>上恒成立，求</w:t>
      </w:r>
      <w:r w:rsidRPr="00D33DD3">
        <w:rPr>
          <w:rFonts w:hint="eastAsia"/>
          <w:i/>
          <w:szCs w:val="21"/>
        </w:rPr>
        <w:t>a</w:t>
      </w:r>
      <w:r w:rsidRPr="00D33DD3">
        <w:rPr>
          <w:rFonts w:hint="eastAsia"/>
          <w:szCs w:val="21"/>
        </w:rPr>
        <w:t>的取值范围”。问题一出，教室顿时活跃起来。于是同学甲答：该题为含参数的恒成立问题，平时训练较多，应分离参数。他的发言得到了大家的一致肯定。</w:t>
      </w:r>
    </w:p>
    <w:p w:rsidR="006042AD" w:rsidRPr="00D33DD3" w:rsidRDefault="006042AD" w:rsidP="006042AD">
      <w:pPr>
        <w:snapToGrid w:val="0"/>
        <w:spacing w:line="300" w:lineRule="auto"/>
        <w:ind w:firstLine="435"/>
        <w:rPr>
          <w:rFonts w:hint="eastAsia"/>
          <w:szCs w:val="21"/>
        </w:rPr>
      </w:pPr>
      <w:r w:rsidRPr="00D33DD3">
        <w:rPr>
          <w:rFonts w:hint="eastAsia"/>
          <w:szCs w:val="21"/>
        </w:rPr>
        <w:t>从而产生了解法二：</w:t>
      </w:r>
    </w:p>
    <w:p w:rsidR="006042AD" w:rsidRPr="00D33DD3" w:rsidRDefault="006042AD" w:rsidP="006042AD">
      <w:pPr>
        <w:snapToGrid w:val="0"/>
        <w:spacing w:line="300" w:lineRule="auto"/>
        <w:ind w:firstLine="435"/>
        <w:rPr>
          <w:rFonts w:hint="eastAsia"/>
          <w:szCs w:val="21"/>
        </w:rPr>
      </w:pPr>
      <w:r w:rsidRPr="00D33DD3">
        <w:rPr>
          <w:rFonts w:hint="eastAsia"/>
          <w:szCs w:val="21"/>
        </w:rPr>
        <w:t>①当</w:t>
      </w:r>
      <w:r w:rsidRPr="00D33DD3">
        <w:rPr>
          <w:position w:val="-6"/>
          <w:szCs w:val="21"/>
        </w:rPr>
        <w:object w:dxaOrig="560" w:dyaOrig="279">
          <v:shape id="_x0000_i1056" type="#_x0000_t75" style="width:28.15pt;height:13.75pt" o:ole="">
            <v:imagedata r:id="rId63" o:title=""/>
          </v:shape>
          <o:OLEObject Type="Embed" ProgID="Equation.DSMT4" ShapeID="_x0000_i1056" DrawAspect="Content" ObjectID="_1409726845" r:id="rId64"/>
        </w:object>
      </w:r>
      <w:r w:rsidRPr="00D33DD3">
        <w:rPr>
          <w:rFonts w:hint="eastAsia"/>
          <w:szCs w:val="21"/>
        </w:rPr>
        <w:t>时，</w:t>
      </w:r>
      <w:r w:rsidRPr="00D33DD3">
        <w:rPr>
          <w:position w:val="-6"/>
          <w:szCs w:val="21"/>
        </w:rPr>
        <w:object w:dxaOrig="600" w:dyaOrig="279">
          <v:shape id="_x0000_i1057" type="#_x0000_t75" style="width:30.05pt;height:13.75pt" o:ole="">
            <v:imagedata r:id="rId65" o:title=""/>
          </v:shape>
          <o:OLEObject Type="Embed" ProgID="Equation.DSMT4" ShapeID="_x0000_i1057" DrawAspect="Content" ObjectID="_1409726846" r:id="rId66"/>
        </w:object>
      </w:r>
      <w:r w:rsidRPr="00D33DD3">
        <w:rPr>
          <w:rFonts w:hint="eastAsia"/>
          <w:szCs w:val="21"/>
        </w:rPr>
        <w:t>，</w:t>
      </w:r>
    </w:p>
    <w:p w:rsidR="006042AD" w:rsidRPr="00D33DD3" w:rsidRDefault="006042AD" w:rsidP="006042AD">
      <w:pPr>
        <w:snapToGrid w:val="0"/>
        <w:spacing w:line="300" w:lineRule="auto"/>
        <w:ind w:firstLine="435"/>
        <w:rPr>
          <w:rFonts w:hint="eastAsia"/>
          <w:szCs w:val="21"/>
        </w:rPr>
      </w:pPr>
      <w:r w:rsidRPr="00D33DD3">
        <w:rPr>
          <w:rFonts w:hint="eastAsia"/>
          <w:szCs w:val="21"/>
        </w:rPr>
        <w:t>②当</w:t>
      </w:r>
      <w:r w:rsidRPr="00D33DD3">
        <w:rPr>
          <w:position w:val="-6"/>
          <w:szCs w:val="21"/>
        </w:rPr>
        <w:object w:dxaOrig="560" w:dyaOrig="279">
          <v:shape id="_x0000_i1058" type="#_x0000_t75" style="width:28.15pt;height:13.75pt" o:ole="">
            <v:imagedata r:id="rId67" o:title=""/>
          </v:shape>
          <o:OLEObject Type="Embed" ProgID="Equation.DSMT4" ShapeID="_x0000_i1058" DrawAspect="Content" ObjectID="_1409726847" r:id="rId68"/>
        </w:object>
      </w:r>
      <w:r w:rsidRPr="00D33DD3">
        <w:rPr>
          <w:rFonts w:hint="eastAsia"/>
          <w:szCs w:val="21"/>
        </w:rPr>
        <w:t>时，只须</w:t>
      </w:r>
      <w:r w:rsidRPr="00D33DD3">
        <w:rPr>
          <w:position w:val="-24"/>
          <w:szCs w:val="21"/>
        </w:rPr>
        <w:object w:dxaOrig="1300" w:dyaOrig="660">
          <v:shape id="_x0000_i1059" type="#_x0000_t75" style="width:65.1pt;height:33.2pt" o:ole="">
            <v:imagedata r:id="rId69" o:title=""/>
          </v:shape>
          <o:OLEObject Type="Embed" ProgID="Equation.DSMT4" ShapeID="_x0000_i1059" DrawAspect="Content" ObjectID="_1409726848" r:id="rId70"/>
        </w:object>
      </w:r>
      <w:r w:rsidRPr="00D33DD3">
        <w:rPr>
          <w:rFonts w:hint="eastAsia"/>
          <w:szCs w:val="21"/>
        </w:rPr>
        <w:t>即可，令</w:t>
      </w:r>
      <w:r w:rsidRPr="00D33DD3">
        <w:rPr>
          <w:position w:val="-24"/>
          <w:szCs w:val="21"/>
        </w:rPr>
        <w:object w:dxaOrig="1620" w:dyaOrig="660">
          <v:shape id="_x0000_i1060" type="#_x0000_t75" style="width:80.75pt;height:33.2pt" o:ole="">
            <v:imagedata r:id="rId71" o:title=""/>
          </v:shape>
          <o:OLEObject Type="Embed" ProgID="Equation.DSMT4" ShapeID="_x0000_i1060" DrawAspect="Content" ObjectID="_1409726849" r:id="rId72"/>
        </w:object>
      </w:r>
      <w:r w:rsidRPr="00D33DD3">
        <w:rPr>
          <w:rFonts w:hint="eastAsia"/>
          <w:szCs w:val="21"/>
        </w:rPr>
        <w:t>，须求</w:t>
      </w:r>
      <w:r w:rsidRPr="00D33DD3">
        <w:rPr>
          <w:position w:val="-10"/>
          <w:szCs w:val="21"/>
        </w:rPr>
        <w:object w:dxaOrig="520" w:dyaOrig="320">
          <v:shape id="_x0000_i1061" type="#_x0000_t75" style="width:26.3pt;height:16.3pt" o:ole="">
            <v:imagedata r:id="rId73" o:title=""/>
          </v:shape>
          <o:OLEObject Type="Embed" ProgID="Equation.DSMT4" ShapeID="_x0000_i1061" DrawAspect="Content" ObjectID="_1409726850" r:id="rId74"/>
        </w:object>
      </w:r>
      <w:r w:rsidRPr="00D33DD3">
        <w:rPr>
          <w:rFonts w:hint="eastAsia"/>
          <w:szCs w:val="21"/>
        </w:rPr>
        <w:t>在</w:t>
      </w:r>
      <w:r w:rsidRPr="00D33DD3">
        <w:rPr>
          <w:position w:val="-10"/>
          <w:szCs w:val="21"/>
        </w:rPr>
        <w:object w:dxaOrig="740" w:dyaOrig="320">
          <v:shape id="_x0000_i1062" type="#_x0000_t75" style="width:36.95pt;height:16.3pt" o:ole="">
            <v:imagedata r:id="rId75" o:title=""/>
          </v:shape>
          <o:OLEObject Type="Embed" ProgID="Equation.DSMT4" ShapeID="_x0000_i1062" DrawAspect="Content" ObjectID="_1409726851" r:id="rId76"/>
        </w:object>
      </w:r>
      <w:r w:rsidRPr="00D33DD3">
        <w:rPr>
          <w:rFonts w:hint="eastAsia"/>
          <w:szCs w:val="21"/>
        </w:rPr>
        <w:t>上的最小值（或下确界）。</w:t>
      </w:r>
    </w:p>
    <w:p w:rsidR="006042AD" w:rsidRPr="00D33DD3" w:rsidRDefault="006042AD" w:rsidP="006042AD">
      <w:pPr>
        <w:snapToGrid w:val="0"/>
        <w:spacing w:line="300" w:lineRule="auto"/>
        <w:ind w:firstLine="435"/>
        <w:rPr>
          <w:rFonts w:hint="eastAsia"/>
          <w:szCs w:val="21"/>
        </w:rPr>
      </w:pPr>
      <w:r w:rsidRPr="00D33DD3">
        <w:rPr>
          <w:rFonts w:hint="eastAsia"/>
          <w:szCs w:val="21"/>
        </w:rPr>
        <w:t>正当大家精神振奋，兴趣盎然之时，新的困难又出现了。</w:t>
      </w:r>
      <w:r w:rsidRPr="00D33DD3">
        <w:rPr>
          <w:position w:val="-24"/>
          <w:szCs w:val="21"/>
        </w:rPr>
        <w:object w:dxaOrig="2920" w:dyaOrig="660">
          <v:shape id="_x0000_i1063" type="#_x0000_t75" style="width:145.9pt;height:33.2pt" o:ole="">
            <v:imagedata r:id="rId77" o:title=""/>
          </v:shape>
          <o:OLEObject Type="Embed" ProgID="Equation.DSMT4" ShapeID="_x0000_i1063" DrawAspect="Content" ObjectID="_1409726852" r:id="rId78"/>
        </w:object>
      </w:r>
      <w:r w:rsidRPr="00D33DD3">
        <w:rPr>
          <w:rFonts w:hint="eastAsia"/>
          <w:szCs w:val="21"/>
        </w:rPr>
        <w:t>试图通过</w:t>
      </w:r>
      <w:r w:rsidRPr="00D33DD3">
        <w:rPr>
          <w:position w:val="-10"/>
          <w:szCs w:val="21"/>
        </w:rPr>
        <w:object w:dxaOrig="940" w:dyaOrig="320">
          <v:shape id="_x0000_i1064" type="#_x0000_t75" style="width:46.95pt;height:16.3pt" o:ole="">
            <v:imagedata r:id="rId79" o:title=""/>
          </v:shape>
          <o:OLEObject Type="Embed" ProgID="Equation.DSMT4" ShapeID="_x0000_i1064" DrawAspect="Content" ObjectID="_1409726853" r:id="rId80"/>
        </w:object>
      </w:r>
      <w:r w:rsidRPr="00D33DD3">
        <w:rPr>
          <w:rFonts w:hint="eastAsia"/>
          <w:szCs w:val="21"/>
        </w:rPr>
        <w:t>得到</w:t>
      </w:r>
      <w:r w:rsidRPr="00D33DD3">
        <w:rPr>
          <w:position w:val="-10"/>
          <w:szCs w:val="21"/>
        </w:rPr>
        <w:object w:dxaOrig="520" w:dyaOrig="320">
          <v:shape id="_x0000_i1065" type="#_x0000_t75" style="width:26.3pt;height:16.3pt" o:ole="">
            <v:imagedata r:id="rId73" o:title=""/>
          </v:shape>
          <o:OLEObject Type="Embed" ProgID="Equation.DSMT4" ShapeID="_x0000_i1065" DrawAspect="Content" ObjectID="_1409726854" r:id="rId81"/>
        </w:object>
      </w:r>
      <w:r w:rsidRPr="00D33DD3">
        <w:rPr>
          <w:rFonts w:hint="eastAsia"/>
          <w:szCs w:val="21"/>
        </w:rPr>
        <w:t>的单调区间困难重重，是否面临绝境，无路可走呢？是放弃，还是坚持？其实无限风光在险峰。</w:t>
      </w:r>
    </w:p>
    <w:p w:rsidR="006042AD" w:rsidRPr="00D33DD3" w:rsidRDefault="006042AD" w:rsidP="006042AD">
      <w:pPr>
        <w:snapToGrid w:val="0"/>
        <w:spacing w:line="300" w:lineRule="auto"/>
        <w:ind w:firstLine="435"/>
        <w:rPr>
          <w:rFonts w:hint="eastAsia"/>
          <w:szCs w:val="21"/>
        </w:rPr>
      </w:pPr>
      <w:r w:rsidRPr="00D33DD3">
        <w:rPr>
          <w:rFonts w:hint="eastAsia"/>
          <w:szCs w:val="21"/>
        </w:rPr>
        <w:t>再令</w:t>
      </w:r>
      <w:r w:rsidRPr="00D33DD3">
        <w:rPr>
          <w:position w:val="-10"/>
          <w:szCs w:val="21"/>
        </w:rPr>
        <w:object w:dxaOrig="5340" w:dyaOrig="360">
          <v:shape id="_x0000_i1066" type="#_x0000_t75" style="width:266.7pt;height:18.15pt" o:ole="">
            <v:imagedata r:id="rId82" o:title=""/>
          </v:shape>
          <o:OLEObject Type="Embed" ProgID="Equation.DSMT4" ShapeID="_x0000_i1066" DrawAspect="Content" ObjectID="_1409726855" r:id="rId83"/>
        </w:object>
      </w:r>
      <w:r w:rsidRPr="00D33DD3">
        <w:rPr>
          <w:rFonts w:hint="eastAsia"/>
          <w:szCs w:val="21"/>
        </w:rPr>
        <w:t>，</w:t>
      </w:r>
    </w:p>
    <w:p w:rsidR="006042AD" w:rsidRPr="00D33DD3" w:rsidRDefault="006042AD" w:rsidP="006042AD">
      <w:pPr>
        <w:snapToGrid w:val="0"/>
        <w:spacing w:line="300" w:lineRule="auto"/>
        <w:ind w:firstLine="435"/>
        <w:rPr>
          <w:rFonts w:hint="eastAsia"/>
          <w:szCs w:val="21"/>
        </w:rPr>
      </w:pPr>
      <w:r w:rsidRPr="00D33DD3">
        <w:rPr>
          <w:position w:val="-10"/>
          <w:szCs w:val="21"/>
        </w:rPr>
        <w:object w:dxaOrig="5100" w:dyaOrig="360">
          <v:shape id="_x0000_i1067" type="#_x0000_t75" style="width:254.8pt;height:18.15pt" o:ole="">
            <v:imagedata r:id="rId84" o:title=""/>
          </v:shape>
          <o:OLEObject Type="Embed" ProgID="Equation.DSMT4" ShapeID="_x0000_i1067" DrawAspect="Content" ObjectID="_1409726856" r:id="rId85"/>
        </w:object>
      </w:r>
      <w:r w:rsidRPr="00D33DD3">
        <w:rPr>
          <w:rFonts w:hint="eastAsia"/>
          <w:szCs w:val="21"/>
        </w:rPr>
        <w:t>，</w:t>
      </w:r>
    </w:p>
    <w:p w:rsidR="006042AD" w:rsidRPr="00D33DD3" w:rsidRDefault="006042AD" w:rsidP="006042AD">
      <w:pPr>
        <w:snapToGrid w:val="0"/>
        <w:spacing w:line="300" w:lineRule="auto"/>
        <w:ind w:firstLine="435"/>
        <w:rPr>
          <w:rFonts w:hint="eastAsia"/>
          <w:szCs w:val="21"/>
        </w:rPr>
      </w:pPr>
      <w:r w:rsidRPr="00D33DD3">
        <w:rPr>
          <w:position w:val="-10"/>
          <w:szCs w:val="21"/>
        </w:rPr>
        <w:object w:dxaOrig="4320" w:dyaOrig="360">
          <v:shape id="_x0000_i1068" type="#_x0000_t75" style="width:3in;height:18.15pt" o:ole="">
            <v:imagedata r:id="rId86" o:title=""/>
          </v:shape>
          <o:OLEObject Type="Embed" ProgID="Equation.DSMT4" ShapeID="_x0000_i1068" DrawAspect="Content" ObjectID="_1409726857" r:id="rId87"/>
        </w:object>
      </w:r>
      <w:r w:rsidRPr="00D33DD3">
        <w:rPr>
          <w:rFonts w:hint="eastAsia"/>
          <w:szCs w:val="21"/>
        </w:rPr>
        <w:t>，</w:t>
      </w:r>
    </w:p>
    <w:p w:rsidR="006042AD" w:rsidRPr="00D33DD3" w:rsidRDefault="006042AD" w:rsidP="006042AD">
      <w:pPr>
        <w:snapToGrid w:val="0"/>
        <w:spacing w:line="300" w:lineRule="auto"/>
        <w:ind w:firstLine="435"/>
        <w:rPr>
          <w:rFonts w:hint="eastAsia"/>
          <w:szCs w:val="21"/>
        </w:rPr>
      </w:pPr>
      <w:r w:rsidRPr="00D33DD3">
        <w:rPr>
          <w:position w:val="-10"/>
          <w:szCs w:val="21"/>
        </w:rPr>
        <w:object w:dxaOrig="1160" w:dyaOrig="320">
          <v:shape id="_x0000_i1069" type="#_x0000_t75" style="width:58.25pt;height:16.3pt" o:ole="">
            <v:imagedata r:id="rId88" o:title=""/>
          </v:shape>
          <o:OLEObject Type="Embed" ProgID="Equation.DSMT4" ShapeID="_x0000_i1069" DrawAspect="Content" ObjectID="_1409726858" r:id="rId89"/>
        </w:object>
      </w:r>
      <w:r w:rsidRPr="00D33DD3">
        <w:rPr>
          <w:position w:val="-10"/>
          <w:szCs w:val="21"/>
        </w:rPr>
        <w:object w:dxaOrig="5539" w:dyaOrig="320">
          <v:shape id="_x0000_i1070" type="#_x0000_t75" style="width:276.75pt;height:16.3pt" o:ole="">
            <v:imagedata r:id="rId90" o:title=""/>
          </v:shape>
          <o:OLEObject Type="Embed" ProgID="Equation.DSMT4" ShapeID="_x0000_i1070" DrawAspect="Content" ObjectID="_1409726859" r:id="rId91"/>
        </w:object>
      </w:r>
      <w:r w:rsidRPr="00D33DD3">
        <w:rPr>
          <w:rFonts w:hint="eastAsia"/>
          <w:szCs w:val="21"/>
        </w:rPr>
        <w:t>，</w:t>
      </w:r>
    </w:p>
    <w:p w:rsidR="006042AD" w:rsidRPr="00D33DD3" w:rsidRDefault="006042AD" w:rsidP="006042AD">
      <w:pPr>
        <w:snapToGrid w:val="0"/>
        <w:spacing w:line="300" w:lineRule="auto"/>
        <w:ind w:firstLine="435"/>
        <w:rPr>
          <w:rFonts w:hint="eastAsia"/>
          <w:szCs w:val="21"/>
        </w:rPr>
      </w:pPr>
      <w:r w:rsidRPr="00D33DD3">
        <w:rPr>
          <w:rFonts w:hint="eastAsia"/>
          <w:szCs w:val="21"/>
        </w:rPr>
        <w:t>从而</w:t>
      </w:r>
      <w:r w:rsidRPr="00D33DD3">
        <w:rPr>
          <w:position w:val="-10"/>
          <w:szCs w:val="21"/>
        </w:rPr>
        <w:object w:dxaOrig="940" w:dyaOrig="320">
          <v:shape id="_x0000_i1071" type="#_x0000_t75" style="width:46.95pt;height:16.3pt" o:ole="">
            <v:imagedata r:id="rId92" o:title=""/>
          </v:shape>
          <o:OLEObject Type="Embed" ProgID="Equation.DSMT4" ShapeID="_x0000_i1071" DrawAspect="Content" ObjectID="_1409726860" r:id="rId93"/>
        </w:object>
      </w:r>
      <w:r w:rsidRPr="00D33DD3">
        <w:rPr>
          <w:rFonts w:hint="eastAsia"/>
          <w:szCs w:val="21"/>
        </w:rPr>
        <w:t>，</w:t>
      </w:r>
      <w:r w:rsidRPr="00D33DD3">
        <w:rPr>
          <w:position w:val="-10"/>
          <w:szCs w:val="21"/>
        </w:rPr>
        <w:object w:dxaOrig="520" w:dyaOrig="320">
          <v:shape id="_x0000_i1072" type="#_x0000_t75" style="width:26.3pt;height:16.3pt" o:ole="">
            <v:imagedata r:id="rId73" o:title=""/>
          </v:shape>
          <o:OLEObject Type="Embed" ProgID="Equation.DSMT4" ShapeID="_x0000_i1072" DrawAspect="Content" ObjectID="_1409726861" r:id="rId94"/>
        </w:object>
      </w:r>
      <w:r w:rsidRPr="00D33DD3">
        <w:rPr>
          <w:rFonts w:hint="eastAsia"/>
          <w:szCs w:val="21"/>
        </w:rPr>
        <w:t>在</w:t>
      </w:r>
      <w:r w:rsidRPr="00D33DD3">
        <w:rPr>
          <w:position w:val="-10"/>
          <w:szCs w:val="21"/>
        </w:rPr>
        <w:object w:dxaOrig="740" w:dyaOrig="320">
          <v:shape id="_x0000_i1073" type="#_x0000_t75" style="width:36.95pt;height:16.3pt" o:ole="">
            <v:imagedata r:id="rId75" o:title=""/>
          </v:shape>
          <o:OLEObject Type="Embed" ProgID="Equation.DSMT4" ShapeID="_x0000_i1073" DrawAspect="Content" ObjectID="_1409726862" r:id="rId95"/>
        </w:object>
      </w:r>
      <w:r w:rsidRPr="00D33DD3">
        <w:rPr>
          <w:rFonts w:hint="eastAsia"/>
          <w:szCs w:val="21"/>
        </w:rPr>
        <w:t>上单调递增，</w:t>
      </w:r>
      <w:r w:rsidRPr="00D33DD3">
        <w:rPr>
          <w:position w:val="-10"/>
          <w:szCs w:val="21"/>
        </w:rPr>
        <w:object w:dxaOrig="520" w:dyaOrig="320">
          <v:shape id="_x0000_i1074" type="#_x0000_t75" style="width:26.3pt;height:16.3pt" o:ole="">
            <v:imagedata r:id="rId73" o:title=""/>
          </v:shape>
          <o:OLEObject Type="Embed" ProgID="Equation.DSMT4" ShapeID="_x0000_i1074" DrawAspect="Content" ObjectID="_1409726863" r:id="rId96"/>
        </w:object>
      </w:r>
      <w:r w:rsidRPr="00D33DD3">
        <w:rPr>
          <w:rFonts w:hint="eastAsia"/>
          <w:szCs w:val="21"/>
        </w:rPr>
        <w:t>在</w:t>
      </w:r>
      <w:r w:rsidRPr="00D33DD3">
        <w:rPr>
          <w:position w:val="-10"/>
          <w:szCs w:val="21"/>
        </w:rPr>
        <w:object w:dxaOrig="740" w:dyaOrig="320">
          <v:shape id="_x0000_i1075" type="#_x0000_t75" style="width:36.95pt;height:16.3pt" o:ole="">
            <v:imagedata r:id="rId75" o:title=""/>
          </v:shape>
          <o:OLEObject Type="Embed" ProgID="Equation.DSMT4" ShapeID="_x0000_i1075" DrawAspect="Content" ObjectID="_1409726864" r:id="rId97"/>
        </w:object>
      </w:r>
      <w:r w:rsidRPr="00D33DD3">
        <w:rPr>
          <w:rFonts w:hint="eastAsia"/>
          <w:szCs w:val="21"/>
        </w:rPr>
        <w:t>上无最小值，</w:t>
      </w:r>
      <w:r w:rsidRPr="00D33DD3">
        <w:rPr>
          <w:position w:val="-10"/>
          <w:szCs w:val="21"/>
        </w:rPr>
        <w:object w:dxaOrig="520" w:dyaOrig="320">
          <v:shape id="_x0000_i1076" type="#_x0000_t75" style="width:26.3pt;height:16.3pt" o:ole="">
            <v:imagedata r:id="rId73" o:title=""/>
          </v:shape>
          <o:OLEObject Type="Embed" ProgID="Equation.DSMT4" ShapeID="_x0000_i1076" DrawAspect="Content" ObjectID="_1409726865" r:id="rId98"/>
        </w:object>
      </w:r>
      <w:r w:rsidRPr="00D33DD3">
        <w:rPr>
          <w:rFonts w:hint="eastAsia"/>
          <w:szCs w:val="21"/>
        </w:rPr>
        <w:t>的下界难以确定。</w:t>
      </w:r>
    </w:p>
    <w:p w:rsidR="006042AD" w:rsidRPr="00D33DD3" w:rsidRDefault="006042AD" w:rsidP="006042AD">
      <w:pPr>
        <w:snapToGrid w:val="0"/>
        <w:spacing w:line="300" w:lineRule="auto"/>
        <w:ind w:firstLine="435"/>
        <w:rPr>
          <w:rFonts w:hint="eastAsia"/>
          <w:szCs w:val="21"/>
        </w:rPr>
      </w:pPr>
      <w:r w:rsidRPr="00D33DD3">
        <w:rPr>
          <w:rFonts w:hint="eastAsia"/>
          <w:szCs w:val="21"/>
        </w:rPr>
        <w:t>运用极限知识可知</w:t>
      </w:r>
      <w:r w:rsidRPr="00D33DD3">
        <w:rPr>
          <w:position w:val="-24"/>
          <w:szCs w:val="21"/>
        </w:rPr>
        <w:object w:dxaOrig="2020" w:dyaOrig="660">
          <v:shape id="_x0000_i1077" type="#_x0000_t75" style="width:100.8pt;height:33.2pt" o:ole="">
            <v:imagedata r:id="rId99" o:title=""/>
          </v:shape>
          <o:OLEObject Type="Embed" ProgID="Equation.DSMT4" ShapeID="_x0000_i1077" DrawAspect="Content" ObjectID="_1409726866" r:id="rId100"/>
        </w:object>
      </w:r>
      <w:r w:rsidRPr="00D33DD3">
        <w:rPr>
          <w:rFonts w:hint="eastAsia"/>
          <w:szCs w:val="21"/>
        </w:rPr>
        <w:t>，再利用罗比塔法则，</w:t>
      </w:r>
    </w:p>
    <w:p w:rsidR="006042AD" w:rsidRPr="00D33DD3" w:rsidRDefault="006042AD" w:rsidP="006042AD">
      <w:pPr>
        <w:snapToGrid w:val="0"/>
        <w:spacing w:line="300" w:lineRule="auto"/>
        <w:ind w:firstLine="435"/>
        <w:rPr>
          <w:rFonts w:hint="eastAsia"/>
          <w:szCs w:val="21"/>
        </w:rPr>
      </w:pPr>
      <w:r w:rsidRPr="00D33DD3">
        <w:rPr>
          <w:rFonts w:hint="eastAsia"/>
          <w:szCs w:val="21"/>
        </w:rPr>
        <w:t>得</w:t>
      </w:r>
      <w:r w:rsidRPr="00D33DD3">
        <w:rPr>
          <w:position w:val="-24"/>
          <w:szCs w:val="21"/>
        </w:rPr>
        <w:object w:dxaOrig="2780" w:dyaOrig="660">
          <v:shape id="_x0000_i1078" type="#_x0000_t75" style="width:139pt;height:33.2pt" o:ole="">
            <v:imagedata r:id="rId101" o:title=""/>
          </v:shape>
          <o:OLEObject Type="Embed" ProgID="Equation.DSMT4" ShapeID="_x0000_i1078" DrawAspect="Content" ObjectID="_1409726867" r:id="rId102"/>
        </w:object>
      </w:r>
      <w:r w:rsidRPr="00D33DD3">
        <w:rPr>
          <w:rFonts w:hint="eastAsia"/>
          <w:szCs w:val="21"/>
        </w:rPr>
        <w:t>。</w:t>
      </w:r>
    </w:p>
    <w:p w:rsidR="006042AD" w:rsidRPr="00D33DD3" w:rsidRDefault="006042AD" w:rsidP="006042AD">
      <w:pPr>
        <w:snapToGrid w:val="0"/>
        <w:spacing w:line="300" w:lineRule="auto"/>
        <w:ind w:firstLineChars="200" w:firstLine="420"/>
        <w:rPr>
          <w:rFonts w:hint="eastAsia"/>
          <w:szCs w:val="21"/>
        </w:rPr>
      </w:pPr>
      <w:r w:rsidRPr="00D33DD3">
        <w:rPr>
          <w:rFonts w:hint="eastAsia"/>
          <w:szCs w:val="21"/>
        </w:rPr>
        <w:t>因此</w:t>
      </w:r>
      <w:r w:rsidRPr="00D33DD3">
        <w:rPr>
          <w:position w:val="-24"/>
          <w:szCs w:val="21"/>
        </w:rPr>
        <w:object w:dxaOrig="600" w:dyaOrig="620">
          <v:shape id="_x0000_i1079" type="#_x0000_t75" style="width:30.05pt;height:31.3pt" o:ole="">
            <v:imagedata r:id="rId22" o:title=""/>
          </v:shape>
          <o:OLEObject Type="Embed" ProgID="Equation.DSMT4" ShapeID="_x0000_i1079" DrawAspect="Content" ObjectID="_1409726868" r:id="rId103"/>
        </w:object>
      </w:r>
      <w:r w:rsidRPr="00D33DD3">
        <w:rPr>
          <w:rFonts w:hint="eastAsia"/>
          <w:szCs w:val="21"/>
        </w:rPr>
        <w:t>。综合①②实数</w:t>
      </w:r>
      <w:r w:rsidRPr="00D33DD3">
        <w:rPr>
          <w:rFonts w:hint="eastAsia"/>
          <w:i/>
          <w:szCs w:val="21"/>
        </w:rPr>
        <w:t>a</w:t>
      </w:r>
      <w:r w:rsidRPr="00D33DD3">
        <w:rPr>
          <w:rFonts w:hint="eastAsia"/>
          <w:szCs w:val="21"/>
        </w:rPr>
        <w:t>的取值范围为</w:t>
      </w:r>
      <w:r w:rsidRPr="00D33DD3">
        <w:rPr>
          <w:position w:val="-24"/>
          <w:szCs w:val="21"/>
        </w:rPr>
        <w:object w:dxaOrig="780" w:dyaOrig="620">
          <v:shape id="_x0000_i1080" type="#_x0000_t75" style="width:38.8pt;height:31.3pt" o:ole="">
            <v:imagedata r:id="rId57" o:title=""/>
          </v:shape>
          <o:OLEObject Type="Embed" ProgID="Equation.DSMT4" ShapeID="_x0000_i1080" DrawAspect="Content" ObjectID="_1409726869" r:id="rId104"/>
        </w:object>
      </w:r>
    </w:p>
    <w:p w:rsidR="006042AD" w:rsidRPr="00D33DD3" w:rsidRDefault="006042AD" w:rsidP="006042AD">
      <w:pPr>
        <w:snapToGrid w:val="0"/>
        <w:spacing w:line="300" w:lineRule="auto"/>
        <w:ind w:firstLine="435"/>
        <w:rPr>
          <w:rFonts w:hint="eastAsia"/>
          <w:szCs w:val="21"/>
        </w:rPr>
      </w:pPr>
      <w:r w:rsidRPr="00D33DD3">
        <w:rPr>
          <w:rFonts w:hint="eastAsia"/>
          <w:szCs w:val="21"/>
        </w:rPr>
        <w:t>当然这个解法不可能在有限的课堂时间内完成，但作为一个最自然的思路是可以探求的，而且也顺应了多数学生的一个期待。</w:t>
      </w:r>
    </w:p>
    <w:p w:rsidR="006042AD" w:rsidRPr="00D33DD3" w:rsidRDefault="006042AD" w:rsidP="006042AD">
      <w:pPr>
        <w:snapToGrid w:val="0"/>
        <w:spacing w:line="300" w:lineRule="auto"/>
        <w:ind w:firstLine="435"/>
        <w:rPr>
          <w:rFonts w:hint="eastAsia"/>
          <w:szCs w:val="21"/>
        </w:rPr>
      </w:pPr>
      <w:r w:rsidRPr="00D33DD3">
        <w:rPr>
          <w:rFonts w:hint="eastAsia"/>
          <w:szCs w:val="21"/>
        </w:rPr>
        <w:t>解法二用到了极限知识和罗比塔法则，新课标对此不作要求，超出了学生知识范围，但这种思路却启发我们得到了另一个解法。</w:t>
      </w:r>
    </w:p>
    <w:p w:rsidR="006042AD" w:rsidRPr="00D33DD3" w:rsidRDefault="006042AD" w:rsidP="006042AD">
      <w:pPr>
        <w:snapToGrid w:val="0"/>
        <w:spacing w:line="300" w:lineRule="auto"/>
        <w:rPr>
          <w:rFonts w:hint="eastAsia"/>
          <w:szCs w:val="21"/>
        </w:rPr>
      </w:pPr>
      <w:r w:rsidRPr="00D33DD3">
        <w:rPr>
          <w:rFonts w:hint="eastAsia"/>
          <w:szCs w:val="21"/>
        </w:rPr>
        <w:t>解法三：</w:t>
      </w:r>
      <w:r w:rsidRPr="00D33DD3">
        <w:rPr>
          <w:position w:val="-10"/>
          <w:szCs w:val="21"/>
        </w:rPr>
        <w:object w:dxaOrig="1900" w:dyaOrig="360">
          <v:shape id="_x0000_i1081" type="#_x0000_t75" style="width:95.15pt;height:18.15pt" o:ole="">
            <v:imagedata r:id="rId14" o:title=""/>
          </v:shape>
          <o:OLEObject Type="Embed" ProgID="Equation.DSMT4" ShapeID="_x0000_i1081" DrawAspect="Content" ObjectID="_1409726870" r:id="rId105"/>
        </w:object>
      </w:r>
      <w:r w:rsidRPr="00D33DD3">
        <w:rPr>
          <w:rFonts w:hint="eastAsia"/>
          <w:szCs w:val="21"/>
        </w:rPr>
        <w:t>，</w:t>
      </w:r>
      <w:r w:rsidRPr="00D33DD3">
        <w:rPr>
          <w:position w:val="-10"/>
          <w:szCs w:val="21"/>
        </w:rPr>
        <w:object w:dxaOrig="1540" w:dyaOrig="360">
          <v:shape id="_x0000_i1082" type="#_x0000_t75" style="width:77pt;height:18.15pt" o:ole="">
            <v:imagedata r:id="rId106" o:title=""/>
          </v:shape>
          <o:OLEObject Type="Embed" ProgID="Equation.DSMT4" ShapeID="_x0000_i1082" DrawAspect="Content" ObjectID="_1409726871" r:id="rId107"/>
        </w:object>
      </w:r>
    </w:p>
    <w:p w:rsidR="006042AD" w:rsidRPr="00D33DD3" w:rsidRDefault="006042AD" w:rsidP="006042AD">
      <w:pPr>
        <w:snapToGrid w:val="0"/>
        <w:spacing w:line="300" w:lineRule="auto"/>
        <w:rPr>
          <w:rFonts w:hint="eastAsia"/>
          <w:szCs w:val="21"/>
        </w:rPr>
      </w:pPr>
      <w:r w:rsidRPr="00D33DD3">
        <w:rPr>
          <w:rFonts w:hint="eastAsia"/>
          <w:szCs w:val="21"/>
        </w:rPr>
        <w:t>①当</w:t>
      </w:r>
      <w:r w:rsidRPr="00D33DD3">
        <w:rPr>
          <w:position w:val="-24"/>
          <w:szCs w:val="21"/>
        </w:rPr>
        <w:object w:dxaOrig="600" w:dyaOrig="620">
          <v:shape id="_x0000_i1083" type="#_x0000_t75" style="width:30.05pt;height:31.3pt" o:ole="">
            <v:imagedata r:id="rId108" o:title=""/>
          </v:shape>
          <o:OLEObject Type="Embed" ProgID="Equation.DSMT4" ShapeID="_x0000_i1083" DrawAspect="Content" ObjectID="_1409726872" r:id="rId109"/>
        </w:object>
      </w:r>
      <w:r w:rsidRPr="00D33DD3">
        <w:rPr>
          <w:rFonts w:hint="eastAsia"/>
          <w:szCs w:val="21"/>
        </w:rPr>
        <w:t>时，</w:t>
      </w:r>
      <w:r w:rsidRPr="00D33DD3">
        <w:rPr>
          <w:position w:val="-10"/>
          <w:szCs w:val="21"/>
        </w:rPr>
        <w:object w:dxaOrig="980" w:dyaOrig="320">
          <v:shape id="_x0000_i1084" type="#_x0000_t75" style="width:48.85pt;height:16.3pt" o:ole="">
            <v:imagedata r:id="rId110" o:title=""/>
          </v:shape>
          <o:OLEObject Type="Embed" ProgID="Equation.DSMT4" ShapeID="_x0000_i1084" DrawAspect="Content" ObjectID="_1409726873" r:id="rId111"/>
        </w:object>
      </w:r>
      <w:r w:rsidRPr="00D33DD3">
        <w:rPr>
          <w:rFonts w:hint="eastAsia"/>
          <w:szCs w:val="21"/>
        </w:rPr>
        <w:t>在</w:t>
      </w:r>
      <w:r w:rsidRPr="00D33DD3">
        <w:rPr>
          <w:position w:val="-10"/>
          <w:szCs w:val="21"/>
        </w:rPr>
        <w:object w:dxaOrig="740" w:dyaOrig="320">
          <v:shape id="_x0000_i1085" type="#_x0000_t75" style="width:36.95pt;height:16.3pt" o:ole="">
            <v:imagedata r:id="rId112" o:title=""/>
          </v:shape>
          <o:OLEObject Type="Embed" ProgID="Equation.DSMT4" ShapeID="_x0000_i1085" DrawAspect="Content" ObjectID="_1409726874" r:id="rId113"/>
        </w:object>
      </w:r>
      <w:r w:rsidRPr="00D33DD3">
        <w:rPr>
          <w:rFonts w:hint="eastAsia"/>
          <w:szCs w:val="21"/>
        </w:rPr>
        <w:t>上恒成立</w:t>
      </w:r>
    </w:p>
    <w:p w:rsidR="006042AD" w:rsidRPr="00D33DD3" w:rsidRDefault="006042AD" w:rsidP="006042AD">
      <w:pPr>
        <w:snapToGrid w:val="0"/>
        <w:spacing w:line="300" w:lineRule="auto"/>
        <w:rPr>
          <w:rFonts w:hint="eastAsia"/>
          <w:szCs w:val="21"/>
        </w:rPr>
      </w:pPr>
      <w:r w:rsidRPr="00D33DD3">
        <w:rPr>
          <w:rFonts w:hint="eastAsia"/>
          <w:szCs w:val="21"/>
        </w:rPr>
        <w:t>∴</w:t>
      </w:r>
      <w:r w:rsidRPr="00D33DD3">
        <w:rPr>
          <w:position w:val="-10"/>
          <w:szCs w:val="21"/>
        </w:rPr>
        <w:object w:dxaOrig="600" w:dyaOrig="320">
          <v:shape id="_x0000_i1086" type="#_x0000_t75" style="width:30.05pt;height:16.3pt" o:ole="">
            <v:imagedata r:id="rId114" o:title=""/>
          </v:shape>
          <o:OLEObject Type="Embed" ProgID="Equation.DSMT4" ShapeID="_x0000_i1086" DrawAspect="Content" ObjectID="_1409726875" r:id="rId115"/>
        </w:object>
      </w:r>
      <w:r w:rsidRPr="00D33DD3">
        <w:rPr>
          <w:rFonts w:hint="eastAsia"/>
          <w:szCs w:val="21"/>
        </w:rPr>
        <w:t>在</w:t>
      </w:r>
      <w:r w:rsidRPr="00D33DD3">
        <w:rPr>
          <w:position w:val="-10"/>
          <w:szCs w:val="21"/>
        </w:rPr>
        <w:object w:dxaOrig="740" w:dyaOrig="320">
          <v:shape id="_x0000_i1087" type="#_x0000_t75" style="width:36.95pt;height:16.3pt" o:ole="">
            <v:imagedata r:id="rId112" o:title=""/>
          </v:shape>
          <o:OLEObject Type="Embed" ProgID="Equation.DSMT4" ShapeID="_x0000_i1087" DrawAspect="Content" ObjectID="_1409726876" r:id="rId116"/>
        </w:object>
      </w:r>
      <w:r w:rsidRPr="00D33DD3">
        <w:rPr>
          <w:rFonts w:hint="eastAsia"/>
          <w:szCs w:val="21"/>
        </w:rPr>
        <w:t>上为增函数，</w:t>
      </w:r>
      <w:r w:rsidRPr="00D33DD3">
        <w:rPr>
          <w:position w:val="-10"/>
          <w:szCs w:val="21"/>
        </w:rPr>
        <w:object w:dxaOrig="1700" w:dyaOrig="320">
          <v:shape id="_x0000_i1088" type="#_x0000_t75" style="width:85.15pt;height:16.3pt" o:ole="">
            <v:imagedata r:id="rId117" o:title=""/>
          </v:shape>
          <o:OLEObject Type="Embed" ProgID="Equation.DSMT4" ShapeID="_x0000_i1088" DrawAspect="Content" ObjectID="_1409726877" r:id="rId118"/>
        </w:object>
      </w:r>
    </w:p>
    <w:p w:rsidR="006042AD" w:rsidRPr="00D33DD3" w:rsidRDefault="006042AD" w:rsidP="006042AD">
      <w:pPr>
        <w:snapToGrid w:val="0"/>
        <w:spacing w:line="300" w:lineRule="auto"/>
        <w:rPr>
          <w:rFonts w:hint="eastAsia"/>
          <w:szCs w:val="21"/>
        </w:rPr>
      </w:pPr>
      <w:r w:rsidRPr="00D33DD3">
        <w:rPr>
          <w:rFonts w:hint="eastAsia"/>
          <w:szCs w:val="21"/>
        </w:rPr>
        <w:lastRenderedPageBreak/>
        <w:t>从而</w:t>
      </w:r>
      <w:r w:rsidRPr="00D33DD3">
        <w:rPr>
          <w:position w:val="-10"/>
          <w:szCs w:val="21"/>
        </w:rPr>
        <w:object w:dxaOrig="540" w:dyaOrig="320">
          <v:shape id="_x0000_i1089" type="#_x0000_t75" style="width:26.9pt;height:16.3pt" o:ole="">
            <v:imagedata r:id="rId119" o:title=""/>
          </v:shape>
          <o:OLEObject Type="Embed" ProgID="Equation.DSMT4" ShapeID="_x0000_i1089" DrawAspect="Content" ObjectID="_1409726878" r:id="rId120"/>
        </w:object>
      </w:r>
      <w:r w:rsidRPr="00D33DD3">
        <w:rPr>
          <w:rFonts w:hint="eastAsia"/>
          <w:szCs w:val="21"/>
        </w:rPr>
        <w:t>在</w:t>
      </w:r>
      <w:r w:rsidRPr="00D33DD3">
        <w:rPr>
          <w:position w:val="-10"/>
          <w:szCs w:val="21"/>
        </w:rPr>
        <w:object w:dxaOrig="740" w:dyaOrig="320">
          <v:shape id="_x0000_i1090" type="#_x0000_t75" style="width:36.95pt;height:16.3pt" o:ole="">
            <v:imagedata r:id="rId112" o:title=""/>
          </v:shape>
          <o:OLEObject Type="Embed" ProgID="Equation.DSMT4" ShapeID="_x0000_i1090" DrawAspect="Content" ObjectID="_1409726879" r:id="rId121"/>
        </w:object>
      </w:r>
      <w:r w:rsidRPr="00D33DD3">
        <w:rPr>
          <w:rFonts w:hint="eastAsia"/>
          <w:szCs w:val="21"/>
        </w:rPr>
        <w:t>上为增函数，</w:t>
      </w:r>
      <w:r w:rsidRPr="00D33DD3">
        <w:rPr>
          <w:position w:val="-10"/>
          <w:szCs w:val="21"/>
        </w:rPr>
        <w:object w:dxaOrig="1579" w:dyaOrig="320">
          <v:shape id="_x0000_i1091" type="#_x0000_t75" style="width:78.9pt;height:16.3pt" o:ole="">
            <v:imagedata r:id="rId122" o:title=""/>
          </v:shape>
          <o:OLEObject Type="Embed" ProgID="Equation.DSMT4" ShapeID="_x0000_i1091" DrawAspect="Content" ObjectID="_1409726880" r:id="rId123"/>
        </w:object>
      </w:r>
      <w:r w:rsidRPr="00D33DD3">
        <w:rPr>
          <w:rFonts w:hint="eastAsia"/>
          <w:szCs w:val="21"/>
        </w:rPr>
        <w:t>，则</w:t>
      </w:r>
      <w:r w:rsidRPr="00D33DD3">
        <w:rPr>
          <w:position w:val="-24"/>
          <w:szCs w:val="21"/>
        </w:rPr>
        <w:object w:dxaOrig="600" w:dyaOrig="620">
          <v:shape id="_x0000_i1092" type="#_x0000_t75" style="width:30.05pt;height:31.3pt" o:ole="">
            <v:imagedata r:id="rId108" o:title=""/>
          </v:shape>
          <o:OLEObject Type="Embed" ProgID="Equation.DSMT4" ShapeID="_x0000_i1092" DrawAspect="Content" ObjectID="_1409726881" r:id="rId124"/>
        </w:object>
      </w:r>
      <w:r w:rsidRPr="00D33DD3">
        <w:rPr>
          <w:rFonts w:hint="eastAsia"/>
          <w:szCs w:val="21"/>
        </w:rPr>
        <w:t>符合题意。</w:t>
      </w:r>
    </w:p>
    <w:p w:rsidR="006042AD" w:rsidRPr="00D33DD3" w:rsidRDefault="006042AD" w:rsidP="006042AD">
      <w:pPr>
        <w:snapToGrid w:val="0"/>
        <w:spacing w:line="300" w:lineRule="auto"/>
        <w:rPr>
          <w:rFonts w:hint="eastAsia"/>
          <w:szCs w:val="21"/>
        </w:rPr>
      </w:pPr>
      <w:r w:rsidRPr="00D33DD3">
        <w:rPr>
          <w:rFonts w:hint="eastAsia"/>
          <w:szCs w:val="21"/>
        </w:rPr>
        <w:t>②当</w:t>
      </w:r>
      <w:r w:rsidRPr="00D33DD3">
        <w:rPr>
          <w:position w:val="-24"/>
          <w:szCs w:val="21"/>
        </w:rPr>
        <w:object w:dxaOrig="600" w:dyaOrig="620">
          <v:shape id="_x0000_i1093" type="#_x0000_t75" style="width:30.05pt;height:31.3pt" o:ole="">
            <v:imagedata r:id="rId37" o:title=""/>
          </v:shape>
          <o:OLEObject Type="Embed" ProgID="Equation.DSMT4" ShapeID="_x0000_i1093" DrawAspect="Content" ObjectID="_1409726882" r:id="rId125"/>
        </w:object>
      </w:r>
      <w:r w:rsidRPr="00D33DD3">
        <w:rPr>
          <w:rFonts w:hint="eastAsia"/>
          <w:szCs w:val="21"/>
        </w:rPr>
        <w:t>时，在</w:t>
      </w:r>
      <w:r w:rsidRPr="00D33DD3">
        <w:rPr>
          <w:position w:val="-10"/>
          <w:szCs w:val="21"/>
        </w:rPr>
        <w:object w:dxaOrig="900" w:dyaOrig="320">
          <v:shape id="_x0000_i1094" type="#_x0000_t75" style="width:45.1pt;height:16.3pt" o:ole="">
            <v:imagedata r:id="rId126" o:title=""/>
          </v:shape>
          <o:OLEObject Type="Embed" ProgID="Equation.DSMT4" ShapeID="_x0000_i1094" DrawAspect="Content" ObjectID="_1409726883" r:id="rId127"/>
        </w:object>
      </w:r>
      <w:r w:rsidRPr="00D33DD3">
        <w:rPr>
          <w:rFonts w:hint="eastAsia"/>
          <w:szCs w:val="21"/>
        </w:rPr>
        <w:t>上</w:t>
      </w:r>
      <w:r w:rsidRPr="00D33DD3">
        <w:rPr>
          <w:position w:val="-10"/>
          <w:szCs w:val="21"/>
        </w:rPr>
        <w:object w:dxaOrig="980" w:dyaOrig="320">
          <v:shape id="_x0000_i1095" type="#_x0000_t75" style="width:48.85pt;height:16.3pt" o:ole="">
            <v:imagedata r:id="rId128" o:title=""/>
          </v:shape>
          <o:OLEObject Type="Embed" ProgID="Equation.DSMT4" ShapeID="_x0000_i1095" DrawAspect="Content" ObjectID="_1409726884" r:id="rId129"/>
        </w:object>
      </w:r>
      <w:r w:rsidRPr="00D33DD3">
        <w:rPr>
          <w:rFonts w:hint="eastAsia"/>
          <w:szCs w:val="21"/>
        </w:rPr>
        <w:t>，</w:t>
      </w:r>
      <w:r w:rsidRPr="00D33DD3">
        <w:rPr>
          <w:position w:val="-10"/>
          <w:szCs w:val="21"/>
        </w:rPr>
        <w:object w:dxaOrig="600" w:dyaOrig="320">
          <v:shape id="_x0000_i1096" type="#_x0000_t75" style="width:30.05pt;height:16.3pt" o:ole="">
            <v:imagedata r:id="rId130" o:title=""/>
          </v:shape>
          <o:OLEObject Type="Embed" ProgID="Equation.DSMT4" ShapeID="_x0000_i1096" DrawAspect="Content" ObjectID="_1409726885" r:id="rId131"/>
        </w:object>
      </w:r>
      <w:r w:rsidRPr="00D33DD3">
        <w:rPr>
          <w:rFonts w:hint="eastAsia"/>
          <w:szCs w:val="21"/>
        </w:rPr>
        <w:t>在</w:t>
      </w:r>
      <w:r w:rsidRPr="00D33DD3">
        <w:rPr>
          <w:position w:val="-10"/>
          <w:szCs w:val="21"/>
        </w:rPr>
        <w:object w:dxaOrig="900" w:dyaOrig="320">
          <v:shape id="_x0000_i1097" type="#_x0000_t75" style="width:45.1pt;height:16.3pt" o:ole="">
            <v:imagedata r:id="rId126" o:title=""/>
          </v:shape>
          <o:OLEObject Type="Embed" ProgID="Equation.DSMT4" ShapeID="_x0000_i1097" DrawAspect="Content" ObjectID="_1409726886" r:id="rId132"/>
        </w:object>
      </w:r>
      <w:r w:rsidRPr="00D33DD3">
        <w:rPr>
          <w:rFonts w:hint="eastAsia"/>
          <w:szCs w:val="21"/>
        </w:rPr>
        <w:t>上为减函数，</w:t>
      </w:r>
      <w:r w:rsidRPr="00D33DD3">
        <w:rPr>
          <w:position w:val="-10"/>
          <w:szCs w:val="21"/>
        </w:rPr>
        <w:object w:dxaOrig="1700" w:dyaOrig="320">
          <v:shape id="_x0000_i1098" type="#_x0000_t75" style="width:85.15pt;height:16.3pt" o:ole="">
            <v:imagedata r:id="rId133" o:title=""/>
          </v:shape>
          <o:OLEObject Type="Embed" ProgID="Equation.DSMT4" ShapeID="_x0000_i1098" DrawAspect="Content" ObjectID="_1409726887" r:id="rId134"/>
        </w:object>
      </w:r>
      <w:r w:rsidRPr="00D33DD3">
        <w:rPr>
          <w:rFonts w:hint="eastAsia"/>
          <w:szCs w:val="21"/>
        </w:rPr>
        <w:t>，</w:t>
      </w:r>
      <w:r w:rsidRPr="00D33DD3">
        <w:rPr>
          <w:position w:val="-10"/>
          <w:szCs w:val="21"/>
        </w:rPr>
        <w:object w:dxaOrig="540" w:dyaOrig="320">
          <v:shape id="_x0000_i1099" type="#_x0000_t75" style="width:26.9pt;height:16.3pt" o:ole="">
            <v:imagedata r:id="rId135" o:title=""/>
          </v:shape>
          <o:OLEObject Type="Embed" ProgID="Equation.DSMT4" ShapeID="_x0000_i1099" DrawAspect="Content" ObjectID="_1409726888" r:id="rId136"/>
        </w:object>
      </w:r>
      <w:r w:rsidRPr="00D33DD3">
        <w:rPr>
          <w:rFonts w:hint="eastAsia"/>
          <w:szCs w:val="21"/>
        </w:rPr>
        <w:t>在</w:t>
      </w:r>
      <w:r w:rsidRPr="00D33DD3">
        <w:rPr>
          <w:position w:val="-10"/>
          <w:szCs w:val="21"/>
        </w:rPr>
        <w:object w:dxaOrig="900" w:dyaOrig="320">
          <v:shape id="_x0000_i1100" type="#_x0000_t75" style="width:45.1pt;height:16.3pt" o:ole="">
            <v:imagedata r:id="rId126" o:title=""/>
          </v:shape>
          <o:OLEObject Type="Embed" ProgID="Equation.DSMT4" ShapeID="_x0000_i1100" DrawAspect="Content" ObjectID="_1409726889" r:id="rId137"/>
        </w:object>
      </w:r>
      <w:r w:rsidRPr="00D33DD3">
        <w:rPr>
          <w:rFonts w:hint="eastAsia"/>
          <w:szCs w:val="21"/>
        </w:rPr>
        <w:t>上也为减函数，</w:t>
      </w:r>
      <w:r w:rsidRPr="00D33DD3">
        <w:rPr>
          <w:position w:val="-10"/>
          <w:szCs w:val="21"/>
        </w:rPr>
        <w:object w:dxaOrig="1579" w:dyaOrig="320">
          <v:shape id="_x0000_i1101" type="#_x0000_t75" style="width:78.9pt;height:16.3pt" o:ole="">
            <v:imagedata r:id="rId138" o:title=""/>
          </v:shape>
          <o:OLEObject Type="Embed" ProgID="Equation.DSMT4" ShapeID="_x0000_i1101" DrawAspect="Content" ObjectID="_1409726890" r:id="rId139"/>
        </w:object>
      </w:r>
      <w:r w:rsidRPr="00D33DD3">
        <w:rPr>
          <w:rFonts w:hint="eastAsia"/>
          <w:szCs w:val="21"/>
        </w:rPr>
        <w:t>，则</w:t>
      </w:r>
      <w:r w:rsidRPr="00D33DD3">
        <w:rPr>
          <w:position w:val="-24"/>
          <w:szCs w:val="21"/>
        </w:rPr>
        <w:object w:dxaOrig="600" w:dyaOrig="620">
          <v:shape id="_x0000_i1102" type="#_x0000_t75" style="width:30.05pt;height:31.3pt" o:ole="">
            <v:imagedata r:id="rId37" o:title=""/>
          </v:shape>
          <o:OLEObject Type="Embed" ProgID="Equation.DSMT4" ShapeID="_x0000_i1102" DrawAspect="Content" ObjectID="_1409726891" r:id="rId140"/>
        </w:object>
      </w:r>
      <w:r w:rsidRPr="00D33DD3">
        <w:rPr>
          <w:rFonts w:hint="eastAsia"/>
          <w:szCs w:val="21"/>
        </w:rPr>
        <w:t>不合题意。</w:t>
      </w:r>
    </w:p>
    <w:p w:rsidR="006042AD" w:rsidRPr="00D33DD3" w:rsidRDefault="006042AD" w:rsidP="006042AD">
      <w:pPr>
        <w:snapToGrid w:val="0"/>
        <w:spacing w:line="300" w:lineRule="auto"/>
        <w:rPr>
          <w:rFonts w:hint="eastAsia"/>
          <w:szCs w:val="21"/>
        </w:rPr>
      </w:pPr>
      <w:r w:rsidRPr="00D33DD3">
        <w:rPr>
          <w:rFonts w:hint="eastAsia"/>
          <w:szCs w:val="21"/>
        </w:rPr>
        <w:t>综上</w:t>
      </w:r>
      <w:r w:rsidRPr="00D33DD3">
        <w:rPr>
          <w:position w:val="-24"/>
          <w:szCs w:val="21"/>
        </w:rPr>
        <w:object w:dxaOrig="600" w:dyaOrig="620">
          <v:shape id="_x0000_i1103" type="#_x0000_t75" style="width:30.05pt;height:31.3pt" o:ole="">
            <v:imagedata r:id="rId108" o:title=""/>
          </v:shape>
          <o:OLEObject Type="Embed" ProgID="Equation.DSMT4" ShapeID="_x0000_i1103" DrawAspect="Content" ObjectID="_1409726892" r:id="rId141"/>
        </w:object>
      </w:r>
    </w:p>
    <w:p w:rsidR="006042AD" w:rsidRPr="00D33DD3" w:rsidRDefault="006042AD" w:rsidP="006042AD">
      <w:pPr>
        <w:snapToGrid w:val="0"/>
        <w:spacing w:line="300" w:lineRule="auto"/>
        <w:ind w:firstLine="435"/>
        <w:rPr>
          <w:rFonts w:hint="eastAsia"/>
          <w:szCs w:val="21"/>
        </w:rPr>
      </w:pPr>
      <w:r w:rsidRPr="00D33DD3">
        <w:rPr>
          <w:rFonts w:hint="eastAsia"/>
          <w:szCs w:val="21"/>
        </w:rPr>
        <w:t>解法三应用二阶导数工具，仍然是应用同学们熟悉的恒成立思想，不过没有对函数分离变量。比较二与三，我们还得到一个启示，并不是每一个含参不等式恒成立问题都需要分离变量。分与不分都要因题而异，具体问题具体分析是永恒不变的主题。</w:t>
      </w:r>
    </w:p>
    <w:p w:rsidR="006042AD" w:rsidRPr="00D33DD3" w:rsidRDefault="006042AD" w:rsidP="006042AD">
      <w:pPr>
        <w:snapToGrid w:val="0"/>
        <w:spacing w:line="300" w:lineRule="auto"/>
        <w:ind w:firstLine="435"/>
        <w:rPr>
          <w:rFonts w:hint="eastAsia"/>
          <w:szCs w:val="21"/>
        </w:rPr>
      </w:pPr>
      <w:r w:rsidRPr="00D33DD3">
        <w:rPr>
          <w:rFonts w:hint="eastAsia"/>
          <w:szCs w:val="21"/>
        </w:rPr>
        <w:t>到此，该题似乎已经很圆满了。可是，课堂的魅力就在于你永远不知道下一刻会有什么意想不到的结果，焦点访谈就在此刻萌发。走下讲台，我看到一位同学在画图，于是我灵机一动启发同学们，此题能不能尝试数形结合来求解呢？此语一出，很多同学又兴奋起来，纷纷拿笔作图。就在此时，同学乙站起来说，考虑到函数</w:t>
      </w:r>
      <w:r w:rsidRPr="00D33DD3">
        <w:rPr>
          <w:position w:val="-10"/>
          <w:szCs w:val="21"/>
        </w:rPr>
        <w:object w:dxaOrig="540" w:dyaOrig="320">
          <v:shape id="_x0000_i1104" type="#_x0000_t75" style="width:26.9pt;height:16.3pt" o:ole="">
            <v:imagedata r:id="rId142" o:title=""/>
          </v:shape>
          <o:OLEObject Type="Embed" ProgID="Equation.DSMT4" ShapeID="_x0000_i1104" DrawAspect="Content" ObjectID="_1409726893" r:id="rId143"/>
        </w:object>
      </w:r>
      <w:r w:rsidRPr="00D33DD3">
        <w:rPr>
          <w:rFonts w:hint="eastAsia"/>
          <w:szCs w:val="21"/>
        </w:rPr>
        <w:t>满足</w:t>
      </w:r>
      <w:r w:rsidRPr="00D33DD3">
        <w:rPr>
          <w:position w:val="-10"/>
          <w:szCs w:val="21"/>
        </w:rPr>
        <w:object w:dxaOrig="880" w:dyaOrig="320">
          <v:shape id="_x0000_i1105" type="#_x0000_t75" style="width:43.85pt;height:16.3pt" o:ole="">
            <v:imagedata r:id="rId144" o:title=""/>
          </v:shape>
          <o:OLEObject Type="Embed" ProgID="Equation.DSMT4" ShapeID="_x0000_i1105" DrawAspect="Content" ObjectID="_1409726894" r:id="rId145"/>
        </w:object>
      </w:r>
      <w:r w:rsidRPr="00D33DD3">
        <w:rPr>
          <w:rFonts w:hint="eastAsia"/>
          <w:szCs w:val="21"/>
        </w:rPr>
        <w:t>，只要</w:t>
      </w:r>
      <w:r w:rsidRPr="00D33DD3">
        <w:rPr>
          <w:position w:val="-10"/>
          <w:szCs w:val="21"/>
        </w:rPr>
        <w:object w:dxaOrig="540" w:dyaOrig="320">
          <v:shape id="_x0000_i1106" type="#_x0000_t75" style="width:26.9pt;height:16.3pt" o:ole="">
            <v:imagedata r:id="rId142" o:title=""/>
          </v:shape>
          <o:OLEObject Type="Embed" ProgID="Equation.DSMT4" ShapeID="_x0000_i1106" DrawAspect="Content" ObjectID="_1409726895" r:id="rId146"/>
        </w:object>
      </w:r>
      <w:r w:rsidRPr="00D33DD3">
        <w:rPr>
          <w:rFonts w:hint="eastAsia"/>
          <w:szCs w:val="21"/>
        </w:rPr>
        <w:t>在</w:t>
      </w:r>
      <w:r w:rsidRPr="00D33DD3">
        <w:rPr>
          <w:position w:val="-10"/>
          <w:szCs w:val="21"/>
        </w:rPr>
        <w:object w:dxaOrig="740" w:dyaOrig="320">
          <v:shape id="_x0000_i1107" type="#_x0000_t75" style="width:36.95pt;height:16.3pt" o:ole="">
            <v:imagedata r:id="rId147" o:title=""/>
          </v:shape>
          <o:OLEObject Type="Embed" ProgID="Equation.DSMT4" ShapeID="_x0000_i1107" DrawAspect="Content" ObjectID="_1409726896" r:id="rId148"/>
        </w:object>
      </w:r>
      <w:r w:rsidRPr="00D33DD3">
        <w:rPr>
          <w:rFonts w:hint="eastAsia"/>
          <w:szCs w:val="21"/>
        </w:rPr>
        <w:t>上为增函数即可。我充分肯定了同学乙的思路，并进一步提问：如何使得</w:t>
      </w:r>
      <w:r w:rsidRPr="00D33DD3">
        <w:rPr>
          <w:position w:val="-10"/>
          <w:szCs w:val="21"/>
        </w:rPr>
        <w:object w:dxaOrig="540" w:dyaOrig="320">
          <v:shape id="_x0000_i1108" type="#_x0000_t75" style="width:26.9pt;height:16.3pt" o:ole="">
            <v:imagedata r:id="rId142" o:title=""/>
          </v:shape>
          <o:OLEObject Type="Embed" ProgID="Equation.DSMT4" ShapeID="_x0000_i1108" DrawAspect="Content" ObjectID="_1409726897" r:id="rId149"/>
        </w:object>
      </w:r>
      <w:r w:rsidRPr="00D33DD3">
        <w:rPr>
          <w:rFonts w:hint="eastAsia"/>
          <w:szCs w:val="21"/>
        </w:rPr>
        <w:t>在</w:t>
      </w:r>
      <w:r w:rsidRPr="00D33DD3">
        <w:rPr>
          <w:position w:val="-10"/>
          <w:szCs w:val="21"/>
        </w:rPr>
        <w:object w:dxaOrig="740" w:dyaOrig="320">
          <v:shape id="_x0000_i1109" type="#_x0000_t75" style="width:36.95pt;height:16.3pt" o:ole="">
            <v:imagedata r:id="rId147" o:title=""/>
          </v:shape>
          <o:OLEObject Type="Embed" ProgID="Equation.DSMT4" ShapeID="_x0000_i1109" DrawAspect="Content" ObjectID="_1409726898" r:id="rId150"/>
        </w:object>
      </w:r>
      <w:r w:rsidRPr="00D33DD3">
        <w:rPr>
          <w:rFonts w:hint="eastAsia"/>
          <w:szCs w:val="21"/>
        </w:rPr>
        <w:t>上为增函数呢？同学丙站起来补充道：只要</w:t>
      </w:r>
      <w:r w:rsidRPr="00D33DD3">
        <w:rPr>
          <w:position w:val="-10"/>
          <w:szCs w:val="21"/>
        </w:rPr>
        <w:object w:dxaOrig="940" w:dyaOrig="320">
          <v:shape id="_x0000_i1110" type="#_x0000_t75" style="width:46.95pt;height:16.3pt" o:ole="">
            <v:imagedata r:id="rId151" o:title=""/>
          </v:shape>
          <o:OLEObject Type="Embed" ProgID="Equation.DSMT4" ShapeID="_x0000_i1110" DrawAspect="Content" ObjectID="_1409726899" r:id="rId152"/>
        </w:object>
      </w:r>
      <w:r w:rsidRPr="00D33DD3">
        <w:rPr>
          <w:rFonts w:hint="eastAsia"/>
          <w:szCs w:val="21"/>
        </w:rPr>
        <w:t>在</w:t>
      </w:r>
      <w:r w:rsidRPr="00D33DD3">
        <w:rPr>
          <w:position w:val="-10"/>
          <w:szCs w:val="21"/>
        </w:rPr>
        <w:object w:dxaOrig="740" w:dyaOrig="320">
          <v:shape id="_x0000_i1111" type="#_x0000_t75" style="width:36.95pt;height:16.3pt" o:ole="">
            <v:imagedata r:id="rId153" o:title=""/>
          </v:shape>
          <o:OLEObject Type="Embed" ProgID="Equation.DSMT4" ShapeID="_x0000_i1111" DrawAspect="Content" ObjectID="_1409726900" r:id="rId154"/>
        </w:object>
      </w:r>
      <w:r w:rsidRPr="00D33DD3">
        <w:rPr>
          <w:rFonts w:hint="eastAsia"/>
          <w:szCs w:val="21"/>
        </w:rPr>
        <w:t>成立即可，也即只要</w:t>
      </w:r>
      <w:r w:rsidRPr="00D33DD3">
        <w:rPr>
          <w:position w:val="-6"/>
          <w:szCs w:val="21"/>
        </w:rPr>
        <w:object w:dxaOrig="1160" w:dyaOrig="320">
          <v:shape id="_x0000_i1112" type="#_x0000_t75" style="width:58.25pt;height:16.3pt" o:ole="">
            <v:imagedata r:id="rId155" o:title=""/>
          </v:shape>
          <o:OLEObject Type="Embed" ProgID="Equation.DSMT4" ShapeID="_x0000_i1112" DrawAspect="Content" ObjectID="_1409726901" r:id="rId156"/>
        </w:object>
      </w:r>
      <w:r w:rsidRPr="00D33DD3">
        <w:rPr>
          <w:rFonts w:hint="eastAsia"/>
          <w:szCs w:val="21"/>
        </w:rPr>
        <w:t>在</w:t>
      </w:r>
      <w:r w:rsidRPr="00D33DD3">
        <w:rPr>
          <w:position w:val="-10"/>
          <w:szCs w:val="21"/>
        </w:rPr>
        <w:object w:dxaOrig="740" w:dyaOrig="320">
          <v:shape id="_x0000_i1113" type="#_x0000_t75" style="width:36.95pt;height:16.3pt" o:ole="">
            <v:imagedata r:id="rId157" o:title=""/>
          </v:shape>
          <o:OLEObject Type="Embed" ProgID="Equation.DSMT4" ShapeID="_x0000_i1113" DrawAspect="Content" ObjectID="_1409726902" r:id="rId158"/>
        </w:object>
      </w:r>
      <w:r w:rsidRPr="00D33DD3">
        <w:rPr>
          <w:rFonts w:hint="eastAsia"/>
          <w:szCs w:val="21"/>
        </w:rPr>
        <w:t>上恒成立。至此一个新解法已呼之欲出。我进一步提问，我们如何利用图像得到</w:t>
      </w:r>
      <w:r w:rsidRPr="00D33DD3">
        <w:rPr>
          <w:position w:val="-6"/>
          <w:szCs w:val="21"/>
        </w:rPr>
        <w:object w:dxaOrig="1160" w:dyaOrig="320">
          <v:shape id="_x0000_i1114" type="#_x0000_t75" style="width:58.25pt;height:16.3pt" o:ole="">
            <v:imagedata r:id="rId155" o:title=""/>
          </v:shape>
          <o:OLEObject Type="Embed" ProgID="Equation.DSMT4" ShapeID="_x0000_i1114" DrawAspect="Content" ObjectID="_1409726903" r:id="rId159"/>
        </w:object>
      </w:r>
      <w:r w:rsidRPr="00D33DD3">
        <w:rPr>
          <w:rFonts w:hint="eastAsia"/>
          <w:szCs w:val="21"/>
        </w:rPr>
        <w:t>在</w:t>
      </w:r>
      <w:r w:rsidRPr="00D33DD3">
        <w:rPr>
          <w:position w:val="-10"/>
          <w:szCs w:val="21"/>
        </w:rPr>
        <w:object w:dxaOrig="740" w:dyaOrig="320">
          <v:shape id="_x0000_i1115" type="#_x0000_t75" style="width:36.95pt;height:16.3pt" o:ole="">
            <v:imagedata r:id="rId157" o:title=""/>
          </v:shape>
          <o:OLEObject Type="Embed" ProgID="Equation.DSMT4" ShapeID="_x0000_i1115" DrawAspect="Content" ObjectID="_1409726904" r:id="rId160"/>
        </w:object>
      </w:r>
      <w:r w:rsidRPr="00D33DD3">
        <w:rPr>
          <w:rFonts w:hint="eastAsia"/>
          <w:szCs w:val="21"/>
        </w:rPr>
        <w:t>上恒成立时</w:t>
      </w:r>
      <w:r w:rsidRPr="00D33DD3">
        <w:rPr>
          <w:rFonts w:hint="eastAsia"/>
          <w:i/>
          <w:szCs w:val="21"/>
        </w:rPr>
        <w:t>a</w:t>
      </w:r>
      <w:r w:rsidRPr="00D33DD3">
        <w:rPr>
          <w:rFonts w:hint="eastAsia"/>
          <w:szCs w:val="21"/>
        </w:rPr>
        <w:t>的取值范围呢？教室沉寂了一会，同学丁高高举起了右手，我看了一眼他画的图像，示意他到黑板前为大家讲解。丁说：“在同一坐标系下，分别作</w:t>
      </w:r>
      <w:r w:rsidRPr="00D33DD3">
        <w:rPr>
          <w:position w:val="-10"/>
          <w:szCs w:val="21"/>
        </w:rPr>
        <w:object w:dxaOrig="639" w:dyaOrig="360">
          <v:shape id="_x0000_i1116" type="#_x0000_t75" style="width:31.95pt;height:18.15pt" o:ole="">
            <v:imagedata r:id="rId161" o:title=""/>
          </v:shape>
          <o:OLEObject Type="Embed" ProgID="Equation.DSMT4" ShapeID="_x0000_i1116" DrawAspect="Content" ObjectID="_1409726905" r:id="rId162"/>
        </w:object>
      </w:r>
      <w:r w:rsidRPr="00D33DD3">
        <w:rPr>
          <w:rFonts w:hint="eastAsia"/>
          <w:szCs w:val="21"/>
        </w:rPr>
        <w:t>与</w:t>
      </w:r>
      <w:r w:rsidRPr="00D33DD3">
        <w:rPr>
          <w:position w:val="-10"/>
          <w:szCs w:val="21"/>
        </w:rPr>
        <w:object w:dxaOrig="1100" w:dyaOrig="320">
          <v:shape id="_x0000_i1117" type="#_x0000_t75" style="width:55.1pt;height:16.3pt" o:ole="">
            <v:imagedata r:id="rId163" o:title=""/>
          </v:shape>
          <o:OLEObject Type="Embed" ProgID="Equation.DSMT4" ShapeID="_x0000_i1117" DrawAspect="Content" ObjectID="_1409726906" r:id="rId164"/>
        </w:object>
      </w:r>
      <w:r w:rsidRPr="00D33DD3">
        <w:rPr>
          <w:rFonts w:hint="eastAsia"/>
          <w:szCs w:val="21"/>
        </w:rPr>
        <w:t>的图像，</w:t>
      </w:r>
      <w:r w:rsidRPr="00D33DD3">
        <w:rPr>
          <w:position w:val="-10"/>
          <w:szCs w:val="21"/>
        </w:rPr>
        <w:object w:dxaOrig="1100" w:dyaOrig="320">
          <v:shape id="_x0000_i1118" type="#_x0000_t75" style="width:55.1pt;height:16.3pt" o:ole="">
            <v:imagedata r:id="rId163" o:title=""/>
          </v:shape>
          <o:OLEObject Type="Embed" ProgID="Equation.DSMT4" ShapeID="_x0000_i1118" DrawAspect="Content" ObjectID="_1409726907" r:id="rId165"/>
        </w:object>
      </w:r>
      <w:r w:rsidRPr="00D33DD3">
        <w:rPr>
          <w:rFonts w:hint="eastAsia"/>
          <w:szCs w:val="21"/>
        </w:rPr>
        <w:t>的图像是过定点（</w:t>
      </w:r>
      <w:r w:rsidRPr="00D33DD3">
        <w:rPr>
          <w:rFonts w:hint="eastAsia"/>
          <w:szCs w:val="21"/>
        </w:rPr>
        <w:t>0,1</w:t>
      </w:r>
      <w:r w:rsidRPr="00D33DD3">
        <w:rPr>
          <w:rFonts w:hint="eastAsia"/>
          <w:szCs w:val="21"/>
        </w:rPr>
        <w:t>）的直线系，当</w:t>
      </w:r>
      <w:r w:rsidRPr="00D33DD3">
        <w:rPr>
          <w:position w:val="-10"/>
          <w:szCs w:val="21"/>
        </w:rPr>
        <w:object w:dxaOrig="1100" w:dyaOrig="320">
          <v:shape id="_x0000_i1119" type="#_x0000_t75" style="width:55.1pt;height:16.3pt" o:ole="">
            <v:imagedata r:id="rId163" o:title=""/>
          </v:shape>
          <o:OLEObject Type="Embed" ProgID="Equation.DSMT4" ShapeID="_x0000_i1119" DrawAspect="Content" ObjectID="_1409726908" r:id="rId166"/>
        </w:object>
      </w:r>
      <w:r w:rsidRPr="00D33DD3">
        <w:rPr>
          <w:rFonts w:hint="eastAsia"/>
          <w:szCs w:val="21"/>
        </w:rPr>
        <w:t>与</w:t>
      </w:r>
      <w:r w:rsidRPr="00D33DD3">
        <w:rPr>
          <w:position w:val="-10"/>
          <w:szCs w:val="21"/>
        </w:rPr>
        <w:object w:dxaOrig="639" w:dyaOrig="360">
          <v:shape id="_x0000_i1120" type="#_x0000_t75" style="width:31.95pt;height:18.15pt" o:ole="">
            <v:imagedata r:id="rId161" o:title=""/>
          </v:shape>
          <o:OLEObject Type="Embed" ProgID="Equation.DSMT4" ShapeID="_x0000_i1120" DrawAspect="Content" ObjectID="_1409726909" r:id="rId167"/>
        </w:object>
      </w:r>
      <w:r w:rsidRPr="00D33DD3">
        <w:rPr>
          <w:rFonts w:hint="eastAsia"/>
          <w:szCs w:val="21"/>
        </w:rPr>
        <w:t>相切于点（</w:t>
      </w:r>
      <w:r w:rsidRPr="00D33DD3">
        <w:rPr>
          <w:rFonts w:hint="eastAsia"/>
          <w:szCs w:val="21"/>
        </w:rPr>
        <w:t>0,1</w:t>
      </w:r>
      <w:r w:rsidRPr="00D33DD3">
        <w:rPr>
          <w:rFonts w:hint="eastAsia"/>
          <w:szCs w:val="21"/>
        </w:rPr>
        <w:t>）时，为</w:t>
      </w:r>
      <w:r w:rsidRPr="00D33DD3">
        <w:rPr>
          <w:rFonts w:hint="eastAsia"/>
          <w:i/>
          <w:szCs w:val="21"/>
        </w:rPr>
        <w:t>a</w:t>
      </w:r>
      <w:r w:rsidRPr="00D33DD3">
        <w:rPr>
          <w:rFonts w:hint="eastAsia"/>
          <w:szCs w:val="21"/>
        </w:rPr>
        <w:t>的最大值。此时</w:t>
      </w:r>
      <w:r w:rsidRPr="00D33DD3">
        <w:rPr>
          <w:position w:val="-12"/>
          <w:szCs w:val="21"/>
        </w:rPr>
        <w:object w:dxaOrig="1579" w:dyaOrig="380">
          <v:shape id="_x0000_i1121" type="#_x0000_t75" style="width:78.9pt;height:18.8pt" o:ole="">
            <v:imagedata r:id="rId168" o:title=""/>
          </v:shape>
          <o:OLEObject Type="Embed" ProgID="Equation.DSMT4" ShapeID="_x0000_i1121" DrawAspect="Content" ObjectID="_1409726910" r:id="rId169"/>
        </w:object>
      </w:r>
      <w:r w:rsidRPr="00D33DD3">
        <w:rPr>
          <w:rFonts w:hint="eastAsia"/>
          <w:szCs w:val="21"/>
        </w:rPr>
        <w:t>，从而</w:t>
      </w:r>
      <w:r w:rsidRPr="00D33DD3">
        <w:rPr>
          <w:position w:val="-24"/>
          <w:szCs w:val="21"/>
        </w:rPr>
        <w:object w:dxaOrig="600" w:dyaOrig="620">
          <v:shape id="_x0000_i1122" type="#_x0000_t75" style="width:30.05pt;height:31.3pt" o:ole="">
            <v:imagedata r:id="rId108" o:title=""/>
          </v:shape>
          <o:OLEObject Type="Embed" ProgID="Equation.DSMT4" ShapeID="_x0000_i1122" DrawAspect="Content" ObjectID="_1409726911" r:id="rId170"/>
        </w:object>
      </w:r>
      <w:r w:rsidRPr="00D33DD3">
        <w:rPr>
          <w:rFonts w:hint="eastAsia"/>
          <w:szCs w:val="21"/>
        </w:rPr>
        <w:t>即可。”他的话音刚落，教室里已爆发出一片热烈的掌声，此刻课堂的激情已被充分点燃。</w:t>
      </w:r>
    </w:p>
    <w:p w:rsidR="006042AD" w:rsidRPr="00D33DD3" w:rsidRDefault="006042AD" w:rsidP="006042AD">
      <w:pPr>
        <w:snapToGrid w:val="0"/>
        <w:spacing w:line="300" w:lineRule="auto"/>
        <w:ind w:firstLine="435"/>
        <w:rPr>
          <w:rFonts w:hint="eastAsia"/>
          <w:szCs w:val="21"/>
        </w:rPr>
      </w:pPr>
      <w:r>
        <w:rPr>
          <w:noProof/>
          <w:szCs w:val="21"/>
        </w:rPr>
        <w:drawing>
          <wp:inline distT="0" distB="0" distL="0" distR="0">
            <wp:extent cx="2003425" cy="1558290"/>
            <wp:effectExtent l="19050" t="0" r="0" b="0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 l="14459" t="16330" r="5074" b="16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2AD" w:rsidRPr="00D33DD3" w:rsidRDefault="006042AD" w:rsidP="006042AD">
      <w:pPr>
        <w:snapToGrid w:val="0"/>
        <w:spacing w:line="300" w:lineRule="auto"/>
        <w:ind w:firstLine="435"/>
        <w:rPr>
          <w:rFonts w:hint="eastAsia"/>
          <w:szCs w:val="21"/>
        </w:rPr>
      </w:pPr>
      <w:r w:rsidRPr="00D33DD3">
        <w:rPr>
          <w:rFonts w:hint="eastAsia"/>
          <w:szCs w:val="21"/>
        </w:rPr>
        <w:t>我在庆幸自己即兴发挥的一刻，更应感谢那位拿起笔画图的同学，在焦点处的访谈让我们感到探索发现的无穷魅力。</w:t>
      </w:r>
    </w:p>
    <w:p w:rsidR="006042AD" w:rsidRPr="00D33DD3" w:rsidRDefault="006042AD" w:rsidP="006042AD">
      <w:pPr>
        <w:snapToGrid w:val="0"/>
        <w:spacing w:line="300" w:lineRule="auto"/>
        <w:ind w:firstLine="435"/>
        <w:rPr>
          <w:rFonts w:hint="eastAsia"/>
          <w:szCs w:val="21"/>
        </w:rPr>
      </w:pPr>
      <w:r w:rsidRPr="00D33DD3">
        <w:rPr>
          <w:rFonts w:hint="eastAsia"/>
          <w:szCs w:val="21"/>
        </w:rPr>
        <w:t>数学教育</w:t>
      </w:r>
      <w:smartTag w:uri="urn:schemas-microsoft-com:office:smarttags" w:element="PersonName">
        <w:smartTagPr>
          <w:attr w:name="ProductID" w:val="家罗增儒"/>
        </w:smartTagPr>
        <w:r w:rsidRPr="00D33DD3">
          <w:rPr>
            <w:rFonts w:hint="eastAsia"/>
            <w:szCs w:val="21"/>
          </w:rPr>
          <w:t>家罗增儒</w:t>
        </w:r>
      </w:smartTag>
      <w:r w:rsidRPr="00D33DD3">
        <w:rPr>
          <w:rFonts w:hint="eastAsia"/>
          <w:szCs w:val="21"/>
        </w:rPr>
        <w:t>教授在《数学解题学引论》中指出：传统意义上的解题，把“题”作为考察的对象，把“解”作为研究的目的，在很多情况下，对“题”的关心，对“解”的追求，超过了对“解题”本身的注意，那些精彩的数学成果所告诉我们的只是“应用了什么数学方法”、“得到了什么数学结论”，而我们困惑的却是：“怎样应用数学方法”、“如何发现数学结论”。</w:t>
      </w:r>
    </w:p>
    <w:p w:rsidR="006042AD" w:rsidRPr="00D33DD3" w:rsidRDefault="006042AD" w:rsidP="006042AD">
      <w:pPr>
        <w:snapToGrid w:val="0"/>
        <w:spacing w:line="300" w:lineRule="auto"/>
        <w:ind w:firstLine="435"/>
        <w:rPr>
          <w:rFonts w:hint="eastAsia"/>
          <w:szCs w:val="21"/>
        </w:rPr>
      </w:pPr>
      <w:r w:rsidRPr="00D33DD3">
        <w:rPr>
          <w:rFonts w:hint="eastAsia"/>
          <w:szCs w:val="21"/>
        </w:rPr>
        <w:t>通过本节课的教学，我似乎得到了一些启示：一个好的解法，巧妙的解法确实令人赏</w:t>
      </w:r>
      <w:r w:rsidRPr="00D33DD3">
        <w:rPr>
          <w:rFonts w:hint="eastAsia"/>
          <w:szCs w:val="21"/>
        </w:rPr>
        <w:lastRenderedPageBreak/>
        <w:t>心悦目，拍案叫绝，但这样的解法往往让学生难以想到，让学生感到数学很玄妙，难以掌握</w:t>
      </w:r>
      <w:r w:rsidRPr="00D33DD3">
        <w:rPr>
          <w:rFonts w:hint="eastAsia"/>
          <w:szCs w:val="21"/>
        </w:rPr>
        <w:t>,</w:t>
      </w:r>
      <w:r w:rsidRPr="00D33DD3">
        <w:rPr>
          <w:rFonts w:hint="eastAsia"/>
          <w:szCs w:val="21"/>
        </w:rPr>
        <w:t>久而久之便失去学习数学的兴趣。鉴于此，我们不妨走进学生的内心，在疑难处多探究，倾听他们的想法，在焦点处勤访谈，多探讨一些自然的，大家想得到的通性通法，让我们一起追求自然状态的数学之美吧！</w:t>
      </w:r>
    </w:p>
    <w:p w:rsidR="006042AD" w:rsidRPr="00D33DD3" w:rsidRDefault="006042AD" w:rsidP="006042AD">
      <w:pPr>
        <w:snapToGrid w:val="0"/>
        <w:spacing w:line="300" w:lineRule="auto"/>
        <w:ind w:firstLine="435"/>
        <w:rPr>
          <w:rFonts w:hint="eastAsia"/>
          <w:szCs w:val="21"/>
        </w:rPr>
      </w:pPr>
    </w:p>
    <w:p w:rsidR="006042AD" w:rsidRPr="00D33DD3" w:rsidRDefault="006042AD" w:rsidP="006042AD">
      <w:pPr>
        <w:snapToGrid w:val="0"/>
        <w:spacing w:line="300" w:lineRule="auto"/>
        <w:rPr>
          <w:rFonts w:hint="eastAsia"/>
          <w:szCs w:val="21"/>
        </w:rPr>
      </w:pPr>
      <w:r w:rsidRPr="00D33DD3">
        <w:rPr>
          <w:rFonts w:hint="eastAsia"/>
          <w:szCs w:val="21"/>
        </w:rPr>
        <w:t>参考文献</w:t>
      </w:r>
    </w:p>
    <w:p w:rsidR="006042AD" w:rsidRPr="00317E64" w:rsidRDefault="006042AD" w:rsidP="006042AD">
      <w:pPr>
        <w:snapToGrid w:val="0"/>
        <w:spacing w:line="300" w:lineRule="auto"/>
        <w:rPr>
          <w:rFonts w:hint="eastAsia"/>
          <w:sz w:val="24"/>
        </w:rPr>
      </w:pPr>
      <w:r w:rsidRPr="00D33DD3">
        <w:rPr>
          <w:rFonts w:hint="eastAsia"/>
          <w:szCs w:val="21"/>
        </w:rPr>
        <w:t>罗增儒</w:t>
      </w:r>
      <w:r w:rsidRPr="00D33DD3">
        <w:rPr>
          <w:rFonts w:hint="eastAsia"/>
          <w:szCs w:val="21"/>
        </w:rPr>
        <w:t xml:space="preserve">. </w:t>
      </w:r>
      <w:r w:rsidRPr="00D33DD3">
        <w:rPr>
          <w:rFonts w:hint="eastAsia"/>
          <w:szCs w:val="21"/>
        </w:rPr>
        <w:t>数学解题学引论</w:t>
      </w:r>
      <w:r w:rsidRPr="00D33DD3">
        <w:rPr>
          <w:rFonts w:hint="eastAsia"/>
          <w:szCs w:val="21"/>
        </w:rPr>
        <w:t xml:space="preserve">. </w:t>
      </w:r>
      <w:r w:rsidRPr="00D33DD3">
        <w:rPr>
          <w:rFonts w:hint="eastAsia"/>
          <w:szCs w:val="21"/>
        </w:rPr>
        <w:t>陕西师范大学出版社，</w:t>
      </w:r>
      <w:r w:rsidRPr="00D33DD3">
        <w:rPr>
          <w:rFonts w:hint="eastAsia"/>
          <w:szCs w:val="21"/>
        </w:rPr>
        <w:t>2001.</w:t>
      </w:r>
    </w:p>
    <w:p w:rsidR="0008499E" w:rsidRPr="006042AD" w:rsidRDefault="0008499E"/>
    <w:sectPr w:rsidR="0008499E" w:rsidRPr="006042AD" w:rsidSect="006B5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42AD"/>
    <w:rsid w:val="0008499E"/>
    <w:rsid w:val="006042AD"/>
    <w:rsid w:val="006B5F9F"/>
    <w:rsid w:val="00F9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42A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42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1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4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9.wmf"/><Relationship Id="rId133" Type="http://schemas.openxmlformats.org/officeDocument/2006/relationships/image" Target="media/image57.wmf"/><Relationship Id="rId138" Type="http://schemas.openxmlformats.org/officeDocument/2006/relationships/image" Target="media/image59.wmf"/><Relationship Id="rId154" Type="http://schemas.openxmlformats.org/officeDocument/2006/relationships/oleObject" Target="embeddings/oleObject87.bin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8.bin"/><Relationship Id="rId16" Type="http://schemas.openxmlformats.org/officeDocument/2006/relationships/image" Target="media/image7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7.bin"/><Relationship Id="rId128" Type="http://schemas.openxmlformats.org/officeDocument/2006/relationships/image" Target="media/image55.wmf"/><Relationship Id="rId144" Type="http://schemas.openxmlformats.org/officeDocument/2006/relationships/image" Target="media/image61.wmf"/><Relationship Id="rId149" Type="http://schemas.openxmlformats.org/officeDocument/2006/relationships/oleObject" Target="embeddings/oleObject84.bin"/><Relationship Id="rId5" Type="http://schemas.openxmlformats.org/officeDocument/2006/relationships/oleObject" Target="embeddings/oleObject1.bin"/><Relationship Id="rId90" Type="http://schemas.openxmlformats.org/officeDocument/2006/relationships/image" Target="media/image42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91.bin"/><Relationship Id="rId165" Type="http://schemas.openxmlformats.org/officeDocument/2006/relationships/oleObject" Target="embeddings/oleObject9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61.bin"/><Relationship Id="rId118" Type="http://schemas.openxmlformats.org/officeDocument/2006/relationships/oleObject" Target="embeddings/oleObject64.bin"/><Relationship Id="rId134" Type="http://schemas.openxmlformats.org/officeDocument/2006/relationships/oleObject" Target="embeddings/oleObject74.bin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5.bin"/><Relationship Id="rId155" Type="http://schemas.openxmlformats.org/officeDocument/2006/relationships/image" Target="media/image65.wmf"/><Relationship Id="rId171" Type="http://schemas.openxmlformats.org/officeDocument/2006/relationships/image" Target="media/image70.e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5.bin"/><Relationship Id="rId108" Type="http://schemas.openxmlformats.org/officeDocument/2006/relationships/image" Target="media/image47.wmf"/><Relationship Id="rId124" Type="http://schemas.openxmlformats.org/officeDocument/2006/relationships/oleObject" Target="embeddings/oleObject68.bin"/><Relationship Id="rId129" Type="http://schemas.openxmlformats.org/officeDocument/2006/relationships/oleObject" Target="embeddings/oleObject71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8.bin"/><Relationship Id="rId145" Type="http://schemas.openxmlformats.org/officeDocument/2006/relationships/oleObject" Target="embeddings/oleObject81.bin"/><Relationship Id="rId161" Type="http://schemas.openxmlformats.org/officeDocument/2006/relationships/image" Target="media/image67.wmf"/><Relationship Id="rId166" Type="http://schemas.openxmlformats.org/officeDocument/2006/relationships/oleObject" Target="embeddings/oleObject9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6.wmf"/><Relationship Id="rId106" Type="http://schemas.openxmlformats.org/officeDocument/2006/relationships/image" Target="media/image46.wmf"/><Relationship Id="rId114" Type="http://schemas.openxmlformats.org/officeDocument/2006/relationships/image" Target="media/image50.wmf"/><Relationship Id="rId119" Type="http://schemas.openxmlformats.org/officeDocument/2006/relationships/image" Target="media/image52.wmf"/><Relationship Id="rId127" Type="http://schemas.openxmlformats.org/officeDocument/2006/relationships/oleObject" Target="embeddings/oleObject70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30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3.wmf"/><Relationship Id="rId130" Type="http://schemas.openxmlformats.org/officeDocument/2006/relationships/image" Target="media/image56.wmf"/><Relationship Id="rId135" Type="http://schemas.openxmlformats.org/officeDocument/2006/relationships/image" Target="media/image58.wmf"/><Relationship Id="rId143" Type="http://schemas.openxmlformats.org/officeDocument/2006/relationships/oleObject" Target="embeddings/oleObject80.bin"/><Relationship Id="rId148" Type="http://schemas.openxmlformats.org/officeDocument/2006/relationships/oleObject" Target="embeddings/oleObject83.bin"/><Relationship Id="rId151" Type="http://schemas.openxmlformats.org/officeDocument/2006/relationships/image" Target="media/image63.wmf"/><Relationship Id="rId156" Type="http://schemas.openxmlformats.org/officeDocument/2006/relationships/oleObject" Target="embeddings/oleObject88.bin"/><Relationship Id="rId164" Type="http://schemas.openxmlformats.org/officeDocument/2006/relationships/oleObject" Target="embeddings/oleObject93.bin"/><Relationship Id="rId169" Type="http://schemas.openxmlformats.org/officeDocument/2006/relationships/oleObject" Target="embeddings/oleObject97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72" Type="http://schemas.openxmlformats.org/officeDocument/2006/relationships/fontTable" Target="fontTable.xml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9.bin"/><Relationship Id="rId34" Type="http://schemas.openxmlformats.org/officeDocument/2006/relationships/image" Target="media/image16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79.bin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6.bin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92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5.bin"/><Relationship Id="rId157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86.bin"/><Relationship Id="rId173" Type="http://schemas.openxmlformats.org/officeDocument/2006/relationships/theme" Target="theme/theme1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7.bin"/><Relationship Id="rId126" Type="http://schemas.openxmlformats.org/officeDocument/2006/relationships/image" Target="media/image54.wmf"/><Relationship Id="rId147" Type="http://schemas.openxmlformats.org/officeDocument/2006/relationships/image" Target="media/image62.wmf"/><Relationship Id="rId168" Type="http://schemas.openxmlformats.org/officeDocument/2006/relationships/image" Target="media/image69.wmf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6.bin"/><Relationship Id="rId142" Type="http://schemas.openxmlformats.org/officeDocument/2006/relationships/image" Target="media/image60.wmf"/><Relationship Id="rId163" Type="http://schemas.openxmlformats.org/officeDocument/2006/relationships/image" Target="media/image68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9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3.bin"/><Relationship Id="rId153" Type="http://schemas.openxmlformats.org/officeDocument/2006/relationships/image" Target="media/image6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2012-09-21T02:00:00Z</dcterms:created>
  <dcterms:modified xsi:type="dcterms:W3CDTF">2012-09-21T02:00:00Z</dcterms:modified>
</cp:coreProperties>
</file>