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6E" w:rsidRDefault="00F35C6E" w:rsidP="00F35C6E">
      <w:pPr>
        <w:widowControl/>
        <w:wordWrap w:val="0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课例：</w:t>
      </w:r>
    </w:p>
    <w:p w:rsidR="00F35C6E" w:rsidRDefault="00F35C6E" w:rsidP="00F35C6E">
      <w:pPr>
        <w:widowControl/>
        <w:wordWrap w:val="0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</w:p>
    <w:p w:rsidR="00F35C6E" w:rsidRDefault="00F35C6E" w:rsidP="00F35C6E">
      <w:pPr>
        <w:widowControl/>
        <w:wordWrap w:val="0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 w:rsidRPr="008F4AB7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对基本不等式的教学总结反思</w:t>
      </w:r>
    </w:p>
    <w:p w:rsidR="00F35C6E" w:rsidRPr="008F4AB7" w:rsidRDefault="00F35C6E" w:rsidP="00F35C6E">
      <w:pPr>
        <w:widowControl/>
        <w:wordWrap w:val="0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F35C6E" w:rsidRDefault="00F35C6E" w:rsidP="00F35C6E">
      <w:pPr>
        <w:widowControl/>
        <w:wordWrap w:val="0"/>
        <w:jc w:val="right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 w:rsidRPr="008F4AB7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     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                         </w:t>
      </w:r>
      <w:r w:rsidRPr="006E46D8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6E46D8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四川省内江市第三中学    宋刚</w:t>
      </w:r>
    </w:p>
    <w:p w:rsidR="00F35C6E" w:rsidRPr="006E46D8" w:rsidRDefault="00F35C6E" w:rsidP="00F35C6E">
      <w:pPr>
        <w:widowControl/>
        <w:jc w:val="righ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F35C6E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  <w:r w:rsidRPr="008F4AB7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一、课例背景：</w:t>
      </w:r>
    </w:p>
    <w:p w:rsidR="00F35C6E" w:rsidRPr="006E46D8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F35C6E" w:rsidRDefault="00F35C6E" w:rsidP="00F35C6E">
      <w:pPr>
        <w:widowControl/>
        <w:wordWrap w:val="0"/>
        <w:ind w:firstLine="511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学</w:t>
      </w:r>
      <w:r w:rsidRPr="008F4AB7">
        <w:rPr>
          <w:rFonts w:ascii="宋体" w:hAnsi="宋体" w:cs="宋体"/>
          <w:color w:val="000000"/>
          <w:kern w:val="0"/>
          <w:sz w:val="24"/>
          <w:szCs w:val="24"/>
        </w:rPr>
        <w:t>校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送课下乡活动中，</w:t>
      </w:r>
      <w:r>
        <w:rPr>
          <w:rFonts w:ascii="宋体" w:hAnsi="宋体" w:cs="宋体"/>
          <w:color w:val="000000"/>
          <w:kern w:val="0"/>
          <w:sz w:val="24"/>
          <w:szCs w:val="24"/>
        </w:rPr>
        <w:t>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借用其他学校的班级，为兄弟学校教师</w:t>
      </w:r>
      <w:r>
        <w:rPr>
          <w:rFonts w:ascii="宋体" w:hAnsi="宋体" w:cs="宋体"/>
          <w:color w:val="000000"/>
          <w:kern w:val="0"/>
          <w:sz w:val="24"/>
          <w:szCs w:val="24"/>
        </w:rPr>
        <w:t>上了一堂基本不等式的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观摩</w:t>
      </w:r>
      <w:r w:rsidRPr="008F4AB7">
        <w:rPr>
          <w:rFonts w:ascii="宋体" w:hAnsi="宋体" w:cs="宋体"/>
          <w:color w:val="000000"/>
          <w:kern w:val="0"/>
          <w:sz w:val="24"/>
          <w:szCs w:val="24"/>
        </w:rPr>
        <w:t>课，其教学过程大致如下：</w:t>
      </w:r>
    </w:p>
    <w:p w:rsidR="00F35C6E" w:rsidRPr="008F4AB7" w:rsidRDefault="00F35C6E" w:rsidP="00F35C6E">
      <w:pPr>
        <w:widowControl/>
        <w:wordWrap w:val="0"/>
        <w:ind w:firstLine="511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F35C6E" w:rsidRPr="008F4AB7" w:rsidRDefault="00F35C6E" w:rsidP="00F35C6E">
      <w:pPr>
        <w:widowControl/>
        <w:wordWrap w:val="0"/>
        <w:ind w:hanging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1、创设情境：①图片：山核桃树   树上的山核桃   山核桃籽   筛选池   核桃加工厂建无盖筛选池，求最低造价.②图片：赵爽弦图的旋转图；③手制风车展示；④24届数学大会会标.</w:t>
      </w:r>
    </w:p>
    <w:p w:rsidR="00F35C6E" w:rsidRPr="008F4AB7" w:rsidRDefault="00F35C6E" w:rsidP="00F35C6E">
      <w:pPr>
        <w:widowControl/>
        <w:wordWrap w:val="0"/>
        <w:spacing w:line="380" w:lineRule="atLeast"/>
        <w:ind w:hanging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2、引入新课：几何画板展示不等关系，用代数方法证明.</w:t>
      </w:r>
    </w:p>
    <w:p w:rsidR="00F35C6E" w:rsidRPr="008F4AB7" w:rsidRDefault="00F35C6E" w:rsidP="00F35C6E">
      <w:pPr>
        <w:widowControl/>
        <w:wordWrap w:val="0"/>
        <w:ind w:hanging="357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3、讲授新知：得到基本不等式   证明一：作差；证明二：分析法.</w:t>
      </w:r>
    </w:p>
    <w:p w:rsidR="00F35C6E" w:rsidRPr="008F4AB7" w:rsidRDefault="00F35C6E" w:rsidP="00F35C6E">
      <w:pPr>
        <w:widowControl/>
        <w:wordWrap w:val="0"/>
        <w:spacing w:line="380" w:lineRule="atLeast"/>
        <w:ind w:hanging="357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4、基本不等式的代数意义、几何意义.</w:t>
      </w:r>
    </w:p>
    <w:p w:rsidR="00F35C6E" w:rsidRPr="008F4AB7" w:rsidRDefault="00F35C6E" w:rsidP="00F35C6E">
      <w:pPr>
        <w:widowControl/>
        <w:wordWrap w:val="0"/>
        <w:spacing w:line="380" w:lineRule="atLeast"/>
        <w:ind w:hanging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5、回归情境探究，解决实际问题.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二、案例反思：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1、创设情境反思：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①图片引入反思：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这一组图片非常自然，给人顺理成章的感觉.学生也感觉到数学离自己这么近，还可以帮助父母解决一些实际问题.数学问题本就源自生活且用于生活的。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②图片：赵爽弦图的旋转图，手制风车展示反思：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在展示弦图的同时，让学生把老师自制的风车转起来，由于学生的拘谨没有达到一定的效果，后来我自己手持风车把手，来了一个360</w:t>
      </w:r>
      <w:r w:rsidRPr="008F4AB7">
        <w:rPr>
          <w:rFonts w:ascii="宋体" w:hAnsi="宋体" w:cs="宋体"/>
          <w:color w:val="000000"/>
          <w:kern w:val="0"/>
          <w:sz w:val="24"/>
          <w:szCs w:val="24"/>
          <w:vertAlign w:val="superscript"/>
        </w:rPr>
        <w:t>0</w:t>
      </w:r>
      <w:r w:rsidRPr="008F4AB7">
        <w:rPr>
          <w:rFonts w:ascii="宋体" w:hAnsi="宋体" w:cs="宋体"/>
          <w:color w:val="000000"/>
          <w:kern w:val="0"/>
          <w:sz w:val="24"/>
          <w:szCs w:val="24"/>
        </w:rPr>
        <w:t>的旋转，不但风车转得漂亮，同时也拉进了陌生师生的关系，使同学们在紧张的课堂氛围中马上变得自然和谐，情境引入又一次达到高潮。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2、引入新课反思：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几何画板展示不等关系。反思：用几何画板来展示不等关系是非常恰当的，在做课件上花了很大功夫，大家都觉得课件做得不错.多媒体的辅助教学就是要展示这样的动态效果，让课本上死的东西活起来，而且点的拉动设计也便于学生理解不等式的不等关系，比画在黑板上讲要好很多。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3、整体设计反思：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lastRenderedPageBreak/>
        <w:t>整堂课给人自然流畅的感觉，一点没有自我展示的味道，能使学生的思维得到充分的锻炼，能力得到很大的提高。一堂好课，如果让人只感觉到学生和知识的存在，感觉不到老师的存在的话，那才是最高境界。自然流畅给听课的老师们留下了深刻的印象。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4、教师的语言反思：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我最大的优点就是幽默诙谐，这也是也是驾驭本堂课的一个亮点.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①激发兴趣，如风车的旋转；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②启发诱导，如基本不等式的代数意义的得出；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③回答恰当不恰当之处，开一玩笑给予肯定；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④给学生展示的空间.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总之，能让学生在宽松而又积极的状态下自行步入知识的海洋，就得充分体现了学生为主体的教学理念，让学生的思维得到锻炼并有一定的提升，而且在知识点的落实上也很到位。整堂课的语言是相当的精炼，没有一句多余的话，没有一句说不清楚的话，没有一句交待不彻底的话，这也是我半个月勤学苦练，反复试讲的结晶。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三、教学对比反思：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1、创设情境1：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我在第一次上这节课时（在公开课前），创设情境是用“汽车使用年平均费用何时最少？”引入的，虽然也贴近生活，但是相比较而言有生搬硬套之嫌，没有这一次创设的情境自然，更贴近学生的生活。这样的情境创设是需要很好的功底的，这里是我向学校老教师取经得到的，是那些老教师精心设计的，才会达到这样的效果。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2、创设情境2：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在开始引入弦图时，我根本就没有想到让弦图转起来变成一支风车。我是重在数学史的介绍上，让学生知道数学大会的基本内容及菲尔茨奖，旨在激发学生努力学好数学的兴趣上。而公开课主要是是知识的挖掘，知识的内在的联系，知识的深化及与整堂课自然的融为一体，没有矫揉造作的味道，这就是集体的力量，是我们高一数学组共同探究出来的。一堂好课，创设情境是龙头，如何能做到自然，贴近生活又贴切，是值得我在以后的教学中多加学习和重点设计的。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3、代数意义与几何意义：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在介绍代数意义时刚开始我只是在习题中进行的处理，没有和几何意义联系起来，使知识看起来有些脱节。而公开课上则是把代数意义和几何意义放在一起进行对比教学，并及时复习了前面讲过的数列问题，使几何代数融为一体，数形结合的数学思想也随之产生了，这样的设计是既符合知识的认知规律，又别开生面，精心准备应该是必不可少的。即使是很细微的细节也应该在教学中和备课过程中精心设计，这才是对学生的负责，对知识的尊重。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lastRenderedPageBreak/>
        <w:t>4、教态反思：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公开课上，我整堂课都是面带笑容，和蔼可亲的表情也让学生有亲近感，让紧张的课堂变得和谐自然，浑然一体。而我平时上课多数情况下都是严肃的面孔，学生看到自然就紧张起来了，生怕自己什么地方回答的不好，会受到老师的批评。在以后的教学中，我一定改变“老板”的面孔，让知识的掌握在自然和谐的氛围中进行。</w:t>
      </w:r>
    </w:p>
    <w:p w:rsidR="00F35C6E" w:rsidRPr="008F4AB7" w:rsidRDefault="00F35C6E" w:rsidP="00F35C6E">
      <w:pPr>
        <w:widowControl/>
        <w:wordWrap w:val="0"/>
        <w:spacing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四、总体反思：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这一次的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观摩</w:t>
      </w:r>
      <w:r w:rsidRPr="008F4AB7">
        <w:rPr>
          <w:rFonts w:ascii="宋体" w:hAnsi="宋体" w:cs="宋体"/>
          <w:color w:val="000000"/>
          <w:kern w:val="0"/>
          <w:sz w:val="24"/>
          <w:szCs w:val="24"/>
        </w:rPr>
        <w:t>课我学到了很多，不论是整堂课的总体设计，还是情境引入部分以及课件的制作我都是用心去准备的。在细节处理上也是相当注意的，决不随便说话，即使是表扬学生力求到位的。尤其为了表现教态自然大方，语言流畅动听，一气呵成，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在自己学校</w:t>
      </w:r>
      <w:r>
        <w:rPr>
          <w:rFonts w:ascii="宋体" w:hAnsi="宋体" w:cs="宋体"/>
          <w:color w:val="000000"/>
          <w:kern w:val="0"/>
          <w:sz w:val="24"/>
          <w:szCs w:val="24"/>
        </w:rPr>
        <w:t>试讲了</w:t>
      </w:r>
      <w:r w:rsidRPr="008F4AB7">
        <w:rPr>
          <w:rFonts w:ascii="宋体" w:hAnsi="宋体" w:cs="宋体"/>
          <w:color w:val="000000"/>
          <w:kern w:val="0"/>
          <w:sz w:val="24"/>
          <w:szCs w:val="24"/>
        </w:rPr>
        <w:t>2次。</w:t>
      </w:r>
    </w:p>
    <w:p w:rsidR="00F35C6E" w:rsidRPr="008F4AB7" w:rsidRDefault="00F35C6E" w:rsidP="00F35C6E">
      <w:pPr>
        <w:widowControl/>
        <w:wordWrap w:val="0"/>
        <w:spacing w:line="38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24"/>
          <w:szCs w:val="24"/>
        </w:rPr>
        <w:t>最后不得不提的是在时间的把握上，我做得不够，以至于在下课铃响了还有一点点内容没有讲完，</w:t>
      </w:r>
      <w:r>
        <w:rPr>
          <w:rFonts w:ascii="宋体" w:hAnsi="宋体" w:cs="宋体"/>
          <w:color w:val="000000"/>
          <w:kern w:val="0"/>
          <w:sz w:val="24"/>
          <w:szCs w:val="24"/>
        </w:rPr>
        <w:t>非常遗憾，应该是之前的引入占用了太多时间，导致时间分配不均，</w:t>
      </w:r>
      <w:r w:rsidRPr="008F4AB7">
        <w:rPr>
          <w:rFonts w:ascii="宋体" w:hAnsi="宋体" w:cs="宋体"/>
          <w:color w:val="000000"/>
          <w:kern w:val="0"/>
          <w:sz w:val="24"/>
          <w:szCs w:val="24"/>
        </w:rPr>
        <w:t>还是整体把握欠缺，我相信，不会再出现这样的失误，我会越做越好。</w:t>
      </w:r>
    </w:p>
    <w:p w:rsidR="00F35C6E" w:rsidRPr="008F4AB7" w:rsidRDefault="00F35C6E" w:rsidP="00F35C6E">
      <w:pPr>
        <w:widowControl/>
        <w:wordWrap w:val="0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333333"/>
          <w:kern w:val="0"/>
          <w:sz w:val="18"/>
          <w:szCs w:val="18"/>
        </w:rPr>
        <w:t> </w:t>
      </w:r>
    </w:p>
    <w:p w:rsidR="00F35C6E" w:rsidRPr="008F4AB7" w:rsidRDefault="00F35C6E" w:rsidP="00F35C6E">
      <w:pPr>
        <w:widowControl/>
        <w:wordWrap w:val="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F4AB7">
        <w:rPr>
          <w:rFonts w:ascii="宋体" w:hAnsi="宋体" w:cs="宋体"/>
          <w:color w:val="000000"/>
          <w:kern w:val="0"/>
          <w:sz w:val="18"/>
          <w:szCs w:val="18"/>
        </w:rPr>
        <w:t> </w:t>
      </w:r>
    </w:p>
    <w:p w:rsidR="00F35C6E" w:rsidRDefault="00F35C6E" w:rsidP="00F35C6E">
      <w:pPr>
        <w:rPr>
          <w:rFonts w:hint="eastAsia"/>
        </w:rPr>
      </w:pPr>
    </w:p>
    <w:p w:rsidR="00B57656" w:rsidRPr="00F35C6E" w:rsidRDefault="00B57656"/>
    <w:sectPr w:rsidR="00B57656" w:rsidRPr="00F35C6E" w:rsidSect="00B5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FC" w:rsidRDefault="008256FC" w:rsidP="00F35C6E">
      <w:r>
        <w:separator/>
      </w:r>
    </w:p>
  </w:endnote>
  <w:endnote w:type="continuationSeparator" w:id="0">
    <w:p w:rsidR="008256FC" w:rsidRDefault="008256FC" w:rsidP="00F3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FC" w:rsidRDefault="008256FC" w:rsidP="00F35C6E">
      <w:r>
        <w:separator/>
      </w:r>
    </w:p>
  </w:footnote>
  <w:footnote w:type="continuationSeparator" w:id="0">
    <w:p w:rsidR="008256FC" w:rsidRDefault="008256FC" w:rsidP="00F35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C6E"/>
    <w:rsid w:val="00332D4D"/>
    <w:rsid w:val="00483CBA"/>
    <w:rsid w:val="004E04ED"/>
    <w:rsid w:val="008256FC"/>
    <w:rsid w:val="00B57656"/>
    <w:rsid w:val="00C14BDA"/>
    <w:rsid w:val="00DF1CBE"/>
    <w:rsid w:val="00F3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F3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C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C6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C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2011-11-14T02:28:00Z</dcterms:created>
  <dcterms:modified xsi:type="dcterms:W3CDTF">2011-11-14T02:28:00Z</dcterms:modified>
</cp:coreProperties>
</file>